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0A2E">
      <w:pPr>
        <w:spacing w:before="100" w:line="230" w:lineRule="auto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1</w:t>
      </w:r>
    </w:p>
    <w:p w14:paraId="60D78DC7">
      <w:pPr>
        <w:spacing w:before="224" w:line="168" w:lineRule="auto"/>
        <w:ind w:left="205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部门整体支出绩效评价基础数据表</w:t>
      </w:r>
    </w:p>
    <w:tbl>
      <w:tblPr>
        <w:tblStyle w:val="5"/>
        <w:tblW w:w="94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2040"/>
        <w:gridCol w:w="2241"/>
        <w:gridCol w:w="1839"/>
      </w:tblGrid>
      <w:tr w14:paraId="4895C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362" w:type="dxa"/>
            <w:vMerge w:val="restart"/>
            <w:tcBorders>
              <w:bottom w:val="nil"/>
            </w:tcBorders>
            <w:vAlign w:val="top"/>
          </w:tcPr>
          <w:p w14:paraId="7144763D">
            <w:pPr>
              <w:spacing w:line="320" w:lineRule="auto"/>
              <w:rPr>
                <w:rFonts w:ascii="Arial"/>
                <w:sz w:val="21"/>
              </w:rPr>
            </w:pPr>
          </w:p>
          <w:p w14:paraId="4EA10583">
            <w:pPr>
              <w:spacing w:before="78" w:line="221" w:lineRule="auto"/>
              <w:ind w:left="7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财政供养人员情况</w:t>
            </w:r>
          </w:p>
        </w:tc>
        <w:tc>
          <w:tcPr>
            <w:tcW w:w="2040" w:type="dxa"/>
            <w:vAlign w:val="top"/>
          </w:tcPr>
          <w:p w14:paraId="5EFF2733">
            <w:pPr>
              <w:spacing w:before="195" w:line="222" w:lineRule="auto"/>
              <w:ind w:left="6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编制数</w:t>
            </w:r>
          </w:p>
        </w:tc>
        <w:tc>
          <w:tcPr>
            <w:tcW w:w="2241" w:type="dxa"/>
            <w:vAlign w:val="top"/>
          </w:tcPr>
          <w:p w14:paraId="4FE73682">
            <w:pPr>
              <w:pStyle w:val="6"/>
              <w:spacing w:before="41" w:line="219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2024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年实际在职人</w:t>
            </w:r>
          </w:p>
          <w:p w14:paraId="357EF91A">
            <w:pPr>
              <w:spacing w:before="27" w:line="207" w:lineRule="auto"/>
              <w:ind w:left="10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数</w:t>
            </w:r>
          </w:p>
        </w:tc>
        <w:tc>
          <w:tcPr>
            <w:tcW w:w="1839" w:type="dxa"/>
            <w:vAlign w:val="top"/>
          </w:tcPr>
          <w:p w14:paraId="5A847469">
            <w:pPr>
              <w:spacing w:before="195" w:line="222" w:lineRule="auto"/>
              <w:ind w:left="5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控制率</w:t>
            </w:r>
          </w:p>
        </w:tc>
      </w:tr>
      <w:tr w14:paraId="79B6D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62" w:type="dxa"/>
            <w:vMerge w:val="continue"/>
            <w:tcBorders>
              <w:top w:val="nil"/>
            </w:tcBorders>
            <w:vAlign w:val="top"/>
          </w:tcPr>
          <w:p w14:paraId="45D60178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545E553E">
            <w:pPr>
              <w:pStyle w:val="6"/>
              <w:spacing w:before="137" w:line="255" w:lineRule="exact"/>
              <w:ind w:left="92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82</w:t>
            </w:r>
          </w:p>
        </w:tc>
        <w:tc>
          <w:tcPr>
            <w:tcW w:w="2241" w:type="dxa"/>
            <w:vAlign w:val="top"/>
          </w:tcPr>
          <w:p w14:paraId="6ED11440">
            <w:pPr>
              <w:pStyle w:val="6"/>
              <w:spacing w:before="137" w:line="255" w:lineRule="exact"/>
              <w:ind w:left="1030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77</w:t>
            </w:r>
          </w:p>
        </w:tc>
        <w:tc>
          <w:tcPr>
            <w:tcW w:w="1839" w:type="dxa"/>
            <w:vAlign w:val="top"/>
          </w:tcPr>
          <w:p w14:paraId="2D7B7729">
            <w:pPr>
              <w:pStyle w:val="6"/>
              <w:spacing w:before="107" w:line="261" w:lineRule="exact"/>
              <w:ind w:left="59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91.46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%</w:t>
            </w:r>
          </w:p>
        </w:tc>
      </w:tr>
      <w:tr w14:paraId="0FF01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62" w:type="dxa"/>
            <w:vAlign w:val="top"/>
          </w:tcPr>
          <w:p w14:paraId="0EB14513">
            <w:pPr>
              <w:spacing w:before="78" w:line="222" w:lineRule="auto"/>
              <w:ind w:left="9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经费控制情况</w:t>
            </w:r>
          </w:p>
        </w:tc>
        <w:tc>
          <w:tcPr>
            <w:tcW w:w="2040" w:type="dxa"/>
            <w:vAlign w:val="top"/>
          </w:tcPr>
          <w:p w14:paraId="18CFB1E5">
            <w:pPr>
              <w:pStyle w:val="6"/>
              <w:spacing w:before="78" w:line="222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2023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年决算数</w:t>
            </w:r>
          </w:p>
        </w:tc>
        <w:tc>
          <w:tcPr>
            <w:tcW w:w="2241" w:type="dxa"/>
            <w:vAlign w:val="top"/>
          </w:tcPr>
          <w:p w14:paraId="53708FBE">
            <w:pPr>
              <w:pStyle w:val="6"/>
              <w:spacing w:before="78" w:line="222" w:lineRule="auto"/>
              <w:ind w:left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2024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年预算数</w:t>
            </w:r>
          </w:p>
        </w:tc>
        <w:tc>
          <w:tcPr>
            <w:tcW w:w="1839" w:type="dxa"/>
            <w:vAlign w:val="top"/>
          </w:tcPr>
          <w:p w14:paraId="7623E5B3">
            <w:pPr>
              <w:pStyle w:val="6"/>
              <w:spacing w:before="78" w:line="222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2024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年决算数</w:t>
            </w:r>
          </w:p>
        </w:tc>
      </w:tr>
      <w:tr w14:paraId="70585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362" w:type="dxa"/>
            <w:vAlign w:val="top"/>
          </w:tcPr>
          <w:p w14:paraId="0EBAD092">
            <w:pPr>
              <w:spacing w:before="79" w:line="224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三公经费</w:t>
            </w:r>
          </w:p>
        </w:tc>
        <w:tc>
          <w:tcPr>
            <w:tcW w:w="2040" w:type="dxa"/>
            <w:vAlign w:val="top"/>
          </w:tcPr>
          <w:p w14:paraId="536DCBD8">
            <w:pPr>
              <w:spacing w:before="109" w:line="261" w:lineRule="exact"/>
              <w:ind w:left="7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342.82</w:t>
            </w:r>
          </w:p>
        </w:tc>
        <w:tc>
          <w:tcPr>
            <w:tcW w:w="2241" w:type="dxa"/>
            <w:vAlign w:val="top"/>
          </w:tcPr>
          <w:p w14:paraId="4D99A480">
            <w:pPr>
              <w:pStyle w:val="6"/>
              <w:spacing w:before="79"/>
              <w:ind w:left="8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468.90</w:t>
            </w:r>
          </w:p>
        </w:tc>
        <w:tc>
          <w:tcPr>
            <w:tcW w:w="1839" w:type="dxa"/>
            <w:vAlign w:val="top"/>
          </w:tcPr>
          <w:p w14:paraId="6608BD23">
            <w:pPr>
              <w:pStyle w:val="6"/>
              <w:spacing w:before="79"/>
              <w:ind w:left="5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370.15</w:t>
            </w:r>
          </w:p>
        </w:tc>
      </w:tr>
      <w:tr w14:paraId="44CF7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62" w:type="dxa"/>
            <w:vAlign w:val="top"/>
          </w:tcPr>
          <w:p w14:paraId="56DDCC18">
            <w:pPr>
              <w:pStyle w:val="6"/>
              <w:spacing w:before="38" w:line="222" w:lineRule="auto"/>
              <w:ind w:left="131" w:right="128" w:firstLine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、公务用车购置和维护经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费</w:t>
            </w:r>
          </w:p>
        </w:tc>
        <w:tc>
          <w:tcPr>
            <w:tcW w:w="2040" w:type="dxa"/>
            <w:vAlign w:val="top"/>
          </w:tcPr>
          <w:p w14:paraId="2D233E01">
            <w:pPr>
              <w:spacing w:before="223" w:line="261" w:lineRule="exact"/>
              <w:ind w:left="80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41" w:type="dxa"/>
            <w:vAlign w:val="top"/>
          </w:tcPr>
          <w:p w14:paraId="7FD44D5C">
            <w:pPr>
              <w:pStyle w:val="6"/>
              <w:spacing w:before="193"/>
              <w:ind w:left="9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99.00</w:t>
            </w:r>
          </w:p>
        </w:tc>
        <w:tc>
          <w:tcPr>
            <w:tcW w:w="1839" w:type="dxa"/>
            <w:vAlign w:val="top"/>
          </w:tcPr>
          <w:p w14:paraId="1E58B8C9">
            <w:pPr>
              <w:pStyle w:val="6"/>
              <w:spacing w:before="193"/>
              <w:ind w:left="6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86.19</w:t>
            </w:r>
          </w:p>
        </w:tc>
      </w:tr>
      <w:tr w14:paraId="3701C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5C9D174D">
            <w:pPr>
              <w:spacing w:before="84" w:line="219" w:lineRule="auto"/>
              <w:ind w:left="9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其中：公车购置</w:t>
            </w:r>
          </w:p>
        </w:tc>
        <w:tc>
          <w:tcPr>
            <w:tcW w:w="2040" w:type="dxa"/>
            <w:vAlign w:val="top"/>
          </w:tcPr>
          <w:p w14:paraId="18C09007">
            <w:pPr>
              <w:spacing w:before="113" w:line="261" w:lineRule="exact"/>
              <w:ind w:left="9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0</w:t>
            </w:r>
          </w:p>
        </w:tc>
        <w:tc>
          <w:tcPr>
            <w:tcW w:w="2241" w:type="dxa"/>
            <w:vAlign w:val="top"/>
          </w:tcPr>
          <w:p w14:paraId="2406E1A4">
            <w:pPr>
              <w:pStyle w:val="6"/>
              <w:spacing w:before="83" w:line="238" w:lineRule="auto"/>
              <w:ind w:left="9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61.50</w:t>
            </w:r>
          </w:p>
        </w:tc>
        <w:tc>
          <w:tcPr>
            <w:tcW w:w="1839" w:type="dxa"/>
            <w:vAlign w:val="top"/>
          </w:tcPr>
          <w:p w14:paraId="2F3FF935">
            <w:pPr>
              <w:pStyle w:val="6"/>
              <w:spacing w:before="83" w:line="238" w:lineRule="auto"/>
              <w:ind w:left="6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49.98</w:t>
            </w:r>
          </w:p>
        </w:tc>
      </w:tr>
      <w:tr w14:paraId="0FFD8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62" w:type="dxa"/>
            <w:vAlign w:val="top"/>
          </w:tcPr>
          <w:p w14:paraId="61101846">
            <w:pPr>
              <w:spacing w:before="84" w:line="219" w:lineRule="auto"/>
              <w:ind w:left="1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公车运行维护</w:t>
            </w:r>
          </w:p>
        </w:tc>
        <w:tc>
          <w:tcPr>
            <w:tcW w:w="2040" w:type="dxa"/>
            <w:vAlign w:val="top"/>
          </w:tcPr>
          <w:p w14:paraId="6868D834">
            <w:pPr>
              <w:spacing w:before="113" w:line="261" w:lineRule="exact"/>
              <w:ind w:left="80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38.00</w:t>
            </w:r>
          </w:p>
        </w:tc>
        <w:tc>
          <w:tcPr>
            <w:tcW w:w="2241" w:type="dxa"/>
            <w:vAlign w:val="top"/>
          </w:tcPr>
          <w:p w14:paraId="3A2199E3">
            <w:pPr>
              <w:pStyle w:val="6"/>
              <w:spacing w:before="82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37.50</w:t>
            </w:r>
          </w:p>
        </w:tc>
        <w:tc>
          <w:tcPr>
            <w:tcW w:w="1839" w:type="dxa"/>
            <w:vAlign w:val="top"/>
          </w:tcPr>
          <w:p w14:paraId="30504F1A">
            <w:pPr>
              <w:pStyle w:val="6"/>
              <w:spacing w:before="82"/>
              <w:ind w:left="6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36.21</w:t>
            </w:r>
          </w:p>
        </w:tc>
      </w:tr>
    </w:tbl>
    <w:p w14:paraId="0098AA2A">
      <w:pPr>
        <w:pStyle w:val="2"/>
        <w:spacing w:line="206" w:lineRule="exact"/>
        <w:rPr>
          <w:sz w:val="17"/>
        </w:rPr>
      </w:pPr>
    </w:p>
    <w:p w14:paraId="4A6BCEF2">
      <w:pPr>
        <w:spacing w:line="206" w:lineRule="exact"/>
        <w:rPr>
          <w:sz w:val="17"/>
          <w:szCs w:val="17"/>
        </w:rPr>
        <w:sectPr>
          <w:footerReference r:id="rId5" w:type="default"/>
          <w:pgSz w:w="11907" w:h="16840"/>
          <w:pgMar w:top="1431" w:right="1210" w:bottom="1432" w:left="1209" w:header="0" w:footer="1197" w:gutter="0"/>
          <w:cols w:space="720" w:num="1"/>
        </w:sectPr>
      </w:pPr>
    </w:p>
    <w:tbl>
      <w:tblPr>
        <w:tblStyle w:val="5"/>
        <w:tblW w:w="94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190"/>
        <w:gridCol w:w="850"/>
        <w:gridCol w:w="1129"/>
        <w:gridCol w:w="1112"/>
        <w:gridCol w:w="970"/>
        <w:gridCol w:w="869"/>
      </w:tblGrid>
      <w:tr w14:paraId="546EC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362" w:type="dxa"/>
            <w:vAlign w:val="top"/>
          </w:tcPr>
          <w:p w14:paraId="6476FA8A">
            <w:pPr>
              <w:pStyle w:val="6"/>
              <w:spacing w:before="64" w:line="224" w:lineRule="auto"/>
              <w:ind w:left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、出国经费</w:t>
            </w:r>
          </w:p>
        </w:tc>
        <w:tc>
          <w:tcPr>
            <w:tcW w:w="2040" w:type="dxa"/>
            <w:gridSpan w:val="2"/>
            <w:vAlign w:val="top"/>
          </w:tcPr>
          <w:p w14:paraId="4A0F49BA">
            <w:pPr>
              <w:spacing w:before="95" w:line="261" w:lineRule="exact"/>
              <w:ind w:left="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170.87</w:t>
            </w:r>
          </w:p>
        </w:tc>
        <w:tc>
          <w:tcPr>
            <w:tcW w:w="2241" w:type="dxa"/>
            <w:gridSpan w:val="2"/>
            <w:vAlign w:val="top"/>
          </w:tcPr>
          <w:p w14:paraId="6E0FDF0C">
            <w:pPr>
              <w:pStyle w:val="6"/>
              <w:spacing w:before="64" w:line="228" w:lineRule="auto"/>
              <w:ind w:left="8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200.00</w:t>
            </w:r>
          </w:p>
        </w:tc>
        <w:tc>
          <w:tcPr>
            <w:tcW w:w="1839" w:type="dxa"/>
            <w:gridSpan w:val="2"/>
            <w:vAlign w:val="top"/>
          </w:tcPr>
          <w:p w14:paraId="1077053B">
            <w:pPr>
              <w:pStyle w:val="6"/>
              <w:spacing w:before="64" w:line="228" w:lineRule="auto"/>
              <w:ind w:left="5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133.88</w:t>
            </w:r>
          </w:p>
        </w:tc>
      </w:tr>
      <w:tr w14:paraId="3E555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0B5B24B5">
            <w:pPr>
              <w:pStyle w:val="6"/>
              <w:spacing w:before="79" w:line="222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、公务接待</w:t>
            </w:r>
          </w:p>
        </w:tc>
        <w:tc>
          <w:tcPr>
            <w:tcW w:w="2040" w:type="dxa"/>
            <w:gridSpan w:val="2"/>
            <w:vAlign w:val="top"/>
          </w:tcPr>
          <w:p w14:paraId="5F7C7CA2">
            <w:pPr>
              <w:spacing w:before="107" w:line="262" w:lineRule="exact"/>
              <w:ind w:left="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133.95</w:t>
            </w:r>
          </w:p>
        </w:tc>
        <w:tc>
          <w:tcPr>
            <w:tcW w:w="2241" w:type="dxa"/>
            <w:gridSpan w:val="2"/>
            <w:vAlign w:val="top"/>
          </w:tcPr>
          <w:p w14:paraId="1F894376">
            <w:pPr>
              <w:pStyle w:val="6"/>
              <w:spacing w:before="79"/>
              <w:ind w:left="90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169.90</w:t>
            </w:r>
          </w:p>
        </w:tc>
        <w:tc>
          <w:tcPr>
            <w:tcW w:w="1839" w:type="dxa"/>
            <w:gridSpan w:val="2"/>
            <w:vAlign w:val="top"/>
          </w:tcPr>
          <w:p w14:paraId="0DA85DAF">
            <w:pPr>
              <w:pStyle w:val="6"/>
              <w:spacing w:before="79"/>
              <w:ind w:left="5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150.08</w:t>
            </w:r>
          </w:p>
        </w:tc>
      </w:tr>
      <w:tr w14:paraId="335ED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79BA8734">
            <w:pPr>
              <w:spacing w:before="80" w:line="224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项目支出：</w:t>
            </w:r>
          </w:p>
        </w:tc>
        <w:tc>
          <w:tcPr>
            <w:tcW w:w="2040" w:type="dxa"/>
            <w:gridSpan w:val="2"/>
            <w:vAlign w:val="top"/>
          </w:tcPr>
          <w:p w14:paraId="0C2C9FD7">
            <w:pPr>
              <w:spacing w:before="107" w:line="262" w:lineRule="exact"/>
              <w:ind w:left="7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832.07</w:t>
            </w:r>
          </w:p>
        </w:tc>
        <w:tc>
          <w:tcPr>
            <w:tcW w:w="2241" w:type="dxa"/>
            <w:gridSpan w:val="2"/>
            <w:vAlign w:val="top"/>
          </w:tcPr>
          <w:p w14:paraId="3C210B2D">
            <w:pPr>
              <w:pStyle w:val="6"/>
              <w:spacing w:before="80" w:line="217" w:lineRule="auto"/>
              <w:ind w:left="6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2,159.40</w:t>
            </w:r>
          </w:p>
        </w:tc>
        <w:tc>
          <w:tcPr>
            <w:tcW w:w="1839" w:type="dxa"/>
            <w:gridSpan w:val="2"/>
            <w:vAlign w:val="top"/>
          </w:tcPr>
          <w:p w14:paraId="26581C93">
            <w:pPr>
              <w:pStyle w:val="6"/>
              <w:spacing w:before="80" w:line="217" w:lineRule="auto"/>
              <w:ind w:left="4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1,614.61</w:t>
            </w:r>
          </w:p>
        </w:tc>
      </w:tr>
      <w:tr w14:paraId="047FA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3520EA29">
            <w:pPr>
              <w:pStyle w:val="6"/>
              <w:spacing w:before="80" w:line="220" w:lineRule="auto"/>
              <w:ind w:left="6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、业务工作经费</w:t>
            </w:r>
          </w:p>
        </w:tc>
        <w:tc>
          <w:tcPr>
            <w:tcW w:w="2040" w:type="dxa"/>
            <w:gridSpan w:val="2"/>
            <w:vAlign w:val="top"/>
          </w:tcPr>
          <w:p w14:paraId="422E502A">
            <w:pPr>
              <w:spacing w:before="107" w:line="262" w:lineRule="exact"/>
              <w:ind w:left="74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19"/>
                <w:szCs w:val="19"/>
              </w:rPr>
              <w:t>490.94</w:t>
            </w:r>
          </w:p>
        </w:tc>
        <w:tc>
          <w:tcPr>
            <w:tcW w:w="2241" w:type="dxa"/>
            <w:gridSpan w:val="2"/>
            <w:vAlign w:val="top"/>
          </w:tcPr>
          <w:p w14:paraId="067EAB85">
            <w:pPr>
              <w:pStyle w:val="6"/>
              <w:spacing w:before="79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1085.84</w:t>
            </w:r>
          </w:p>
        </w:tc>
        <w:tc>
          <w:tcPr>
            <w:tcW w:w="1839" w:type="dxa"/>
            <w:gridSpan w:val="2"/>
            <w:vAlign w:val="top"/>
          </w:tcPr>
          <w:p w14:paraId="5CE04E9E">
            <w:pPr>
              <w:pStyle w:val="6"/>
              <w:spacing w:before="79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743.90</w:t>
            </w:r>
          </w:p>
        </w:tc>
      </w:tr>
      <w:tr w14:paraId="68FB2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40EFC458">
            <w:pPr>
              <w:pStyle w:val="6"/>
              <w:spacing w:before="80" w:line="221" w:lineRule="auto"/>
              <w:ind w:left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、运行维护经费</w:t>
            </w:r>
          </w:p>
        </w:tc>
        <w:tc>
          <w:tcPr>
            <w:tcW w:w="2040" w:type="dxa"/>
            <w:gridSpan w:val="2"/>
            <w:vAlign w:val="top"/>
          </w:tcPr>
          <w:p w14:paraId="5BE82CE3">
            <w:pPr>
              <w:rPr>
                <w:rFonts w:ascii="Arial"/>
                <w:sz w:val="21"/>
              </w:rPr>
            </w:pPr>
          </w:p>
        </w:tc>
        <w:tc>
          <w:tcPr>
            <w:tcW w:w="2241" w:type="dxa"/>
            <w:gridSpan w:val="2"/>
            <w:vAlign w:val="top"/>
          </w:tcPr>
          <w:p w14:paraId="083A6F8B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5D128806">
            <w:pPr>
              <w:rPr>
                <w:rFonts w:ascii="Arial"/>
                <w:sz w:val="21"/>
              </w:rPr>
            </w:pPr>
          </w:p>
        </w:tc>
      </w:tr>
      <w:tr w14:paraId="42255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3362" w:type="dxa"/>
            <w:vAlign w:val="top"/>
          </w:tcPr>
          <w:p w14:paraId="78352112">
            <w:pPr>
              <w:pStyle w:val="6"/>
              <w:spacing w:before="37" w:line="223" w:lineRule="auto"/>
              <w:ind w:left="6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、省级专项资金</w:t>
            </w:r>
          </w:p>
          <w:p w14:paraId="15CA5DC0">
            <w:pPr>
              <w:spacing w:before="19" w:line="20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（一个专项一行）</w:t>
            </w:r>
          </w:p>
        </w:tc>
        <w:tc>
          <w:tcPr>
            <w:tcW w:w="2040" w:type="dxa"/>
            <w:gridSpan w:val="2"/>
            <w:vAlign w:val="top"/>
          </w:tcPr>
          <w:p w14:paraId="4E55FF7D">
            <w:pPr>
              <w:spacing w:before="220" w:line="261" w:lineRule="exact"/>
              <w:ind w:left="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137.03</w:t>
            </w:r>
          </w:p>
        </w:tc>
        <w:tc>
          <w:tcPr>
            <w:tcW w:w="2241" w:type="dxa"/>
            <w:gridSpan w:val="2"/>
            <w:vAlign w:val="top"/>
          </w:tcPr>
          <w:p w14:paraId="501B3173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217C11BD">
            <w:pPr>
              <w:rPr>
                <w:rFonts w:ascii="Arial"/>
                <w:sz w:val="21"/>
              </w:rPr>
            </w:pPr>
          </w:p>
        </w:tc>
      </w:tr>
      <w:tr w14:paraId="3D4E4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090E137C">
            <w:pPr>
              <w:spacing w:before="138" w:line="232" w:lineRule="auto"/>
              <w:ind w:left="69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重要对外交流活动经费</w:t>
            </w:r>
          </w:p>
        </w:tc>
        <w:tc>
          <w:tcPr>
            <w:tcW w:w="2040" w:type="dxa"/>
            <w:gridSpan w:val="2"/>
            <w:vAlign w:val="top"/>
          </w:tcPr>
          <w:p w14:paraId="65B348B9">
            <w:pPr>
              <w:spacing w:before="109" w:line="261" w:lineRule="exact"/>
              <w:ind w:left="7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9"/>
                <w:szCs w:val="19"/>
              </w:rPr>
              <w:t>133.98</w:t>
            </w:r>
          </w:p>
        </w:tc>
        <w:tc>
          <w:tcPr>
            <w:tcW w:w="2241" w:type="dxa"/>
            <w:gridSpan w:val="2"/>
            <w:vAlign w:val="top"/>
          </w:tcPr>
          <w:p w14:paraId="76149A19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6B120A1B">
            <w:pPr>
              <w:rPr>
                <w:rFonts w:ascii="Arial"/>
                <w:sz w:val="21"/>
              </w:rPr>
            </w:pPr>
          </w:p>
        </w:tc>
      </w:tr>
      <w:tr w14:paraId="1C88E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362" w:type="dxa"/>
            <w:vAlign w:val="top"/>
          </w:tcPr>
          <w:p w14:paraId="08385C5D">
            <w:pPr>
              <w:spacing w:before="119" w:line="289" w:lineRule="auto"/>
              <w:ind w:left="175" w:right="175" w:firstLine="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因公出国（外事综合服务平台）系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统运维和档案电子化（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 xml:space="preserve">2022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结转）</w:t>
            </w:r>
          </w:p>
        </w:tc>
        <w:tc>
          <w:tcPr>
            <w:tcW w:w="2040" w:type="dxa"/>
            <w:gridSpan w:val="2"/>
            <w:vAlign w:val="top"/>
          </w:tcPr>
          <w:p w14:paraId="5B2E7D55">
            <w:pPr>
              <w:spacing w:before="270" w:line="261" w:lineRule="exact"/>
              <w:ind w:left="8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3.05</w:t>
            </w:r>
          </w:p>
        </w:tc>
        <w:tc>
          <w:tcPr>
            <w:tcW w:w="2241" w:type="dxa"/>
            <w:gridSpan w:val="2"/>
            <w:vAlign w:val="top"/>
          </w:tcPr>
          <w:p w14:paraId="4946ADE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6F9D9AA0">
            <w:pPr>
              <w:rPr>
                <w:rFonts w:ascii="Arial"/>
                <w:sz w:val="21"/>
              </w:rPr>
            </w:pPr>
          </w:p>
        </w:tc>
      </w:tr>
      <w:tr w14:paraId="0DA75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598078BA">
            <w:pPr>
              <w:pStyle w:val="6"/>
              <w:spacing w:before="79" w:line="222" w:lineRule="auto"/>
              <w:ind w:left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、其他事业类发展资金</w:t>
            </w:r>
          </w:p>
        </w:tc>
        <w:tc>
          <w:tcPr>
            <w:tcW w:w="2040" w:type="dxa"/>
            <w:gridSpan w:val="2"/>
            <w:vAlign w:val="top"/>
          </w:tcPr>
          <w:p w14:paraId="2126CB40">
            <w:pPr>
              <w:spacing w:before="71" w:line="261" w:lineRule="exact"/>
              <w:ind w:left="74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204.10</w:t>
            </w:r>
          </w:p>
        </w:tc>
        <w:tc>
          <w:tcPr>
            <w:tcW w:w="2241" w:type="dxa"/>
            <w:gridSpan w:val="2"/>
            <w:vAlign w:val="top"/>
          </w:tcPr>
          <w:p w14:paraId="144B2443">
            <w:pPr>
              <w:pStyle w:val="6"/>
              <w:spacing w:before="79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1073.56</w:t>
            </w:r>
          </w:p>
        </w:tc>
        <w:tc>
          <w:tcPr>
            <w:tcW w:w="1839" w:type="dxa"/>
            <w:gridSpan w:val="2"/>
            <w:vAlign w:val="top"/>
          </w:tcPr>
          <w:p w14:paraId="1A71B5D3">
            <w:pPr>
              <w:pStyle w:val="6"/>
              <w:spacing w:before="79"/>
              <w:ind w:left="5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870.71</w:t>
            </w:r>
          </w:p>
        </w:tc>
      </w:tr>
      <w:tr w14:paraId="1BA5E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8663C1A">
            <w:pPr>
              <w:spacing w:before="79" w:line="224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公用经费</w:t>
            </w:r>
          </w:p>
        </w:tc>
        <w:tc>
          <w:tcPr>
            <w:tcW w:w="2040" w:type="dxa"/>
            <w:gridSpan w:val="2"/>
            <w:vAlign w:val="top"/>
          </w:tcPr>
          <w:p w14:paraId="5031DC2D">
            <w:pPr>
              <w:spacing w:before="110" w:line="261" w:lineRule="exact"/>
              <w:ind w:left="75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582.09</w:t>
            </w:r>
          </w:p>
        </w:tc>
        <w:tc>
          <w:tcPr>
            <w:tcW w:w="2241" w:type="dxa"/>
            <w:gridSpan w:val="2"/>
            <w:vAlign w:val="top"/>
          </w:tcPr>
          <w:p w14:paraId="195C7488">
            <w:pPr>
              <w:pStyle w:val="6"/>
              <w:spacing w:before="79"/>
              <w:ind w:left="8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748.68</w:t>
            </w:r>
          </w:p>
        </w:tc>
        <w:tc>
          <w:tcPr>
            <w:tcW w:w="1839" w:type="dxa"/>
            <w:gridSpan w:val="2"/>
            <w:vAlign w:val="top"/>
          </w:tcPr>
          <w:p w14:paraId="69BE42DC">
            <w:pPr>
              <w:pStyle w:val="6"/>
              <w:spacing w:before="79"/>
              <w:ind w:left="5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665.05</w:t>
            </w:r>
          </w:p>
        </w:tc>
      </w:tr>
      <w:tr w14:paraId="27D67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CCDF13D">
            <w:pPr>
              <w:spacing w:before="80" w:line="222" w:lineRule="auto"/>
              <w:ind w:left="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其中：办公费</w:t>
            </w:r>
          </w:p>
        </w:tc>
        <w:tc>
          <w:tcPr>
            <w:tcW w:w="2040" w:type="dxa"/>
            <w:gridSpan w:val="2"/>
            <w:vAlign w:val="top"/>
          </w:tcPr>
          <w:p w14:paraId="3C043052">
            <w:pPr>
              <w:spacing w:before="110" w:line="261" w:lineRule="exact"/>
              <w:ind w:left="80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52.79</w:t>
            </w:r>
          </w:p>
        </w:tc>
        <w:tc>
          <w:tcPr>
            <w:tcW w:w="2241" w:type="dxa"/>
            <w:gridSpan w:val="2"/>
            <w:vAlign w:val="top"/>
          </w:tcPr>
          <w:p w14:paraId="565D0955">
            <w:pPr>
              <w:pStyle w:val="6"/>
              <w:spacing w:before="79"/>
              <w:ind w:left="9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61.00</w:t>
            </w:r>
          </w:p>
        </w:tc>
        <w:tc>
          <w:tcPr>
            <w:tcW w:w="1839" w:type="dxa"/>
            <w:gridSpan w:val="2"/>
            <w:vAlign w:val="top"/>
          </w:tcPr>
          <w:p w14:paraId="50155003">
            <w:pPr>
              <w:pStyle w:val="6"/>
              <w:spacing w:before="79"/>
              <w:ind w:left="6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60.40</w:t>
            </w:r>
          </w:p>
        </w:tc>
      </w:tr>
      <w:tr w14:paraId="0DF32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362" w:type="dxa"/>
            <w:vAlign w:val="top"/>
          </w:tcPr>
          <w:p w14:paraId="54573C7D">
            <w:pPr>
              <w:spacing w:before="36" w:line="223" w:lineRule="auto"/>
              <w:ind w:left="131" w:right="128" w:firstLine="1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水费、电费、差旅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费</w:t>
            </w:r>
          </w:p>
        </w:tc>
        <w:tc>
          <w:tcPr>
            <w:tcW w:w="2040" w:type="dxa"/>
            <w:gridSpan w:val="2"/>
            <w:vAlign w:val="top"/>
          </w:tcPr>
          <w:p w14:paraId="1BCA3E64">
            <w:pPr>
              <w:spacing w:before="220" w:line="261" w:lineRule="exact"/>
              <w:ind w:left="8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87.55</w:t>
            </w:r>
          </w:p>
        </w:tc>
        <w:tc>
          <w:tcPr>
            <w:tcW w:w="2241" w:type="dxa"/>
            <w:gridSpan w:val="2"/>
            <w:vAlign w:val="top"/>
          </w:tcPr>
          <w:p w14:paraId="4AA4ED29">
            <w:pPr>
              <w:pStyle w:val="6"/>
              <w:spacing w:before="192"/>
              <w:ind w:left="8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84.42</w:t>
            </w:r>
          </w:p>
        </w:tc>
        <w:tc>
          <w:tcPr>
            <w:tcW w:w="1839" w:type="dxa"/>
            <w:gridSpan w:val="2"/>
            <w:vAlign w:val="top"/>
          </w:tcPr>
          <w:p w14:paraId="45494BDB">
            <w:pPr>
              <w:pStyle w:val="6"/>
              <w:spacing w:before="192"/>
              <w:ind w:left="6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89.25</w:t>
            </w:r>
          </w:p>
        </w:tc>
      </w:tr>
      <w:tr w14:paraId="6D703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2A986834">
            <w:pPr>
              <w:spacing w:before="82" w:line="223" w:lineRule="auto"/>
              <w:ind w:left="13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会议费、培训费</w:t>
            </w:r>
          </w:p>
        </w:tc>
        <w:tc>
          <w:tcPr>
            <w:tcW w:w="2040" w:type="dxa"/>
            <w:gridSpan w:val="2"/>
            <w:vAlign w:val="top"/>
          </w:tcPr>
          <w:p w14:paraId="7FCA6CD2">
            <w:pPr>
              <w:spacing w:before="112" w:line="261" w:lineRule="exact"/>
              <w:ind w:left="8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9"/>
                <w:szCs w:val="19"/>
              </w:rPr>
              <w:t>3.72</w:t>
            </w:r>
          </w:p>
        </w:tc>
        <w:tc>
          <w:tcPr>
            <w:tcW w:w="2241" w:type="dxa"/>
            <w:gridSpan w:val="2"/>
            <w:vAlign w:val="top"/>
          </w:tcPr>
          <w:p w14:paraId="6CEAC89E">
            <w:pPr>
              <w:pStyle w:val="6"/>
              <w:spacing w:before="82" w:line="239" w:lineRule="auto"/>
              <w:ind w:left="9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15.00</w:t>
            </w:r>
          </w:p>
        </w:tc>
        <w:tc>
          <w:tcPr>
            <w:tcW w:w="1839" w:type="dxa"/>
            <w:gridSpan w:val="2"/>
            <w:vAlign w:val="top"/>
          </w:tcPr>
          <w:p w14:paraId="04527BB1">
            <w:pPr>
              <w:pStyle w:val="6"/>
              <w:spacing w:before="82" w:line="239" w:lineRule="auto"/>
              <w:ind w:left="68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3.80</w:t>
            </w:r>
          </w:p>
        </w:tc>
      </w:tr>
      <w:tr w14:paraId="1D0A8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178DB29E">
            <w:pPr>
              <w:spacing w:before="83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政府采购金额</w:t>
            </w:r>
          </w:p>
        </w:tc>
        <w:tc>
          <w:tcPr>
            <w:tcW w:w="2040" w:type="dxa"/>
            <w:gridSpan w:val="2"/>
            <w:vAlign w:val="top"/>
          </w:tcPr>
          <w:p w14:paraId="543EBBB5">
            <w:pPr>
              <w:pStyle w:val="6"/>
              <w:spacing w:before="195" w:line="163" w:lineRule="exact"/>
              <w:ind w:left="783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——</w:t>
            </w:r>
          </w:p>
        </w:tc>
        <w:tc>
          <w:tcPr>
            <w:tcW w:w="2241" w:type="dxa"/>
            <w:gridSpan w:val="2"/>
            <w:vAlign w:val="top"/>
          </w:tcPr>
          <w:p w14:paraId="35EEACAD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12FF4323">
            <w:pPr>
              <w:pStyle w:val="6"/>
              <w:spacing w:before="82" w:line="239" w:lineRule="auto"/>
              <w:ind w:left="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211.40</w:t>
            </w:r>
          </w:p>
        </w:tc>
      </w:tr>
      <w:tr w14:paraId="308CD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362" w:type="dxa"/>
            <w:vAlign w:val="top"/>
          </w:tcPr>
          <w:p w14:paraId="1D070242">
            <w:pPr>
              <w:spacing w:before="82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部门基本支出预算调整</w:t>
            </w:r>
          </w:p>
        </w:tc>
        <w:tc>
          <w:tcPr>
            <w:tcW w:w="2040" w:type="dxa"/>
            <w:gridSpan w:val="2"/>
            <w:vAlign w:val="top"/>
          </w:tcPr>
          <w:p w14:paraId="5678A723">
            <w:pPr>
              <w:pStyle w:val="6"/>
              <w:spacing w:before="195" w:line="163" w:lineRule="exact"/>
              <w:ind w:left="783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t>——</w:t>
            </w:r>
          </w:p>
        </w:tc>
        <w:tc>
          <w:tcPr>
            <w:tcW w:w="2241" w:type="dxa"/>
            <w:gridSpan w:val="2"/>
            <w:vAlign w:val="top"/>
          </w:tcPr>
          <w:p w14:paraId="38420FE8"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2"/>
            <w:vAlign w:val="top"/>
          </w:tcPr>
          <w:p w14:paraId="6045EEE0">
            <w:pPr>
              <w:rPr>
                <w:rFonts w:ascii="Arial"/>
                <w:sz w:val="21"/>
              </w:rPr>
            </w:pPr>
          </w:p>
        </w:tc>
      </w:tr>
      <w:tr w14:paraId="1C744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362" w:type="dxa"/>
            <w:vMerge w:val="restart"/>
            <w:tcBorders>
              <w:bottom w:val="nil"/>
            </w:tcBorders>
            <w:vAlign w:val="top"/>
          </w:tcPr>
          <w:p w14:paraId="29E5DB34">
            <w:pPr>
              <w:spacing w:line="359" w:lineRule="auto"/>
              <w:rPr>
                <w:rFonts w:ascii="Arial"/>
                <w:sz w:val="21"/>
              </w:rPr>
            </w:pPr>
          </w:p>
          <w:p w14:paraId="1FC600CA">
            <w:pPr>
              <w:spacing w:before="78" w:line="222" w:lineRule="auto"/>
              <w:ind w:left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楼堂馆所控制情况</w:t>
            </w:r>
          </w:p>
          <w:p w14:paraId="59E3629C">
            <w:pPr>
              <w:pStyle w:val="6"/>
              <w:spacing w:before="21" w:line="222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年完工项目）</w:t>
            </w:r>
          </w:p>
        </w:tc>
        <w:tc>
          <w:tcPr>
            <w:tcW w:w="1190" w:type="dxa"/>
            <w:vAlign w:val="top"/>
          </w:tcPr>
          <w:p w14:paraId="18F8DF06">
            <w:pPr>
              <w:spacing w:before="231" w:line="186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批复规模</w:t>
            </w:r>
          </w:p>
          <w:p w14:paraId="14E1C8C6">
            <w:pPr>
              <w:pStyle w:val="6"/>
              <w:spacing w:line="235" w:lineRule="auto"/>
              <w:ind w:lef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</w:t>
            </w:r>
            <w:r>
              <w:rPr>
                <w:spacing w:val="-14"/>
                <w:sz w:val="24"/>
                <w:szCs w:val="24"/>
              </w:rPr>
              <w:t>㎡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top"/>
          </w:tcPr>
          <w:p w14:paraId="656E1795">
            <w:pPr>
              <w:spacing w:line="180" w:lineRule="auto"/>
              <w:ind w:left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实际</w:t>
            </w:r>
          </w:p>
          <w:p w14:paraId="67412E57">
            <w:pPr>
              <w:spacing w:line="183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规模</w:t>
            </w:r>
          </w:p>
          <w:p w14:paraId="4C1D3B0A">
            <w:pPr>
              <w:pStyle w:val="6"/>
              <w:spacing w:line="185" w:lineRule="auto"/>
              <w:ind w:left="204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（</w:t>
            </w:r>
            <w:r>
              <w:rPr>
                <w:spacing w:val="-22"/>
                <w:sz w:val="24"/>
                <w:szCs w:val="24"/>
              </w:rPr>
              <w:t>㎡</w:t>
            </w:r>
          </w:p>
          <w:p w14:paraId="4393E1EF">
            <w:pPr>
              <w:spacing w:line="184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1129" w:type="dxa"/>
            <w:vAlign w:val="top"/>
          </w:tcPr>
          <w:p w14:paraId="47551098">
            <w:pPr>
              <w:spacing w:before="231" w:line="203" w:lineRule="auto"/>
              <w:ind w:left="338" w:right="201" w:hanging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规模控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制率</w:t>
            </w:r>
          </w:p>
        </w:tc>
        <w:tc>
          <w:tcPr>
            <w:tcW w:w="1112" w:type="dxa"/>
            <w:vAlign w:val="top"/>
          </w:tcPr>
          <w:p w14:paraId="73E25FE6">
            <w:pPr>
              <w:spacing w:before="111" w:line="187" w:lineRule="auto"/>
              <w:ind w:left="2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预算投</w:t>
            </w:r>
          </w:p>
          <w:p w14:paraId="0D418DD6">
            <w:pPr>
              <w:spacing w:before="1" w:line="204" w:lineRule="auto"/>
              <w:ind w:left="333" w:right="193" w:hanging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资（万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970" w:type="dxa"/>
            <w:vAlign w:val="top"/>
          </w:tcPr>
          <w:p w14:paraId="7B60A5D1">
            <w:pPr>
              <w:spacing w:before="111" w:line="187" w:lineRule="auto"/>
              <w:ind w:left="1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实际投</w:t>
            </w:r>
          </w:p>
          <w:p w14:paraId="4EDBAB9F">
            <w:pPr>
              <w:spacing w:before="1" w:line="204" w:lineRule="auto"/>
              <w:ind w:left="262" w:right="121" w:hanging="1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资（万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869" w:type="dxa"/>
            <w:vAlign w:val="top"/>
          </w:tcPr>
          <w:p w14:paraId="142F9FAD">
            <w:pPr>
              <w:spacing w:line="180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投资</w:t>
            </w:r>
          </w:p>
          <w:p w14:paraId="0C45E5F3">
            <w:pPr>
              <w:spacing w:line="184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概算</w:t>
            </w:r>
          </w:p>
          <w:p w14:paraId="1B3484BE">
            <w:pPr>
              <w:spacing w:before="1" w:line="184" w:lineRule="auto"/>
              <w:ind w:left="335" w:right="191" w:hanging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控制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率</w:t>
            </w:r>
          </w:p>
        </w:tc>
      </w:tr>
      <w:tr w14:paraId="3CCBE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362" w:type="dxa"/>
            <w:vMerge w:val="continue"/>
            <w:tcBorders>
              <w:top w:val="nil"/>
            </w:tcBorders>
            <w:vAlign w:val="top"/>
          </w:tcPr>
          <w:p w14:paraId="5012FF17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ECD0C9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EEB01A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CED441D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28A90F68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Align w:val="top"/>
          </w:tcPr>
          <w:p w14:paraId="1A19EC9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958ECDE">
            <w:pPr>
              <w:rPr>
                <w:rFonts w:ascii="Arial"/>
                <w:sz w:val="21"/>
              </w:rPr>
            </w:pPr>
          </w:p>
        </w:tc>
      </w:tr>
      <w:tr w14:paraId="77B3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3362" w:type="dxa"/>
            <w:vAlign w:val="top"/>
          </w:tcPr>
          <w:p w14:paraId="57F3F30D">
            <w:pPr>
              <w:spacing w:line="350" w:lineRule="auto"/>
              <w:rPr>
                <w:rFonts w:ascii="Arial"/>
                <w:sz w:val="21"/>
              </w:rPr>
            </w:pPr>
          </w:p>
          <w:p w14:paraId="70DFC990">
            <w:pPr>
              <w:spacing w:before="78" w:line="221" w:lineRule="auto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厉行节约保障措施</w:t>
            </w:r>
          </w:p>
        </w:tc>
        <w:tc>
          <w:tcPr>
            <w:tcW w:w="6120" w:type="dxa"/>
            <w:gridSpan w:val="6"/>
            <w:vAlign w:val="top"/>
          </w:tcPr>
          <w:p w14:paraId="777F5066">
            <w:pPr>
              <w:rPr>
                <w:rFonts w:ascii="Arial"/>
                <w:sz w:val="21"/>
              </w:rPr>
            </w:pPr>
          </w:p>
        </w:tc>
      </w:tr>
    </w:tbl>
    <w:p w14:paraId="4A4A0278">
      <w:pPr>
        <w:spacing w:before="100" w:line="303" w:lineRule="auto"/>
        <w:ind w:left="605" w:right="75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"/>
          <w:sz w:val="22"/>
          <w:szCs w:val="22"/>
        </w:rPr>
        <w:t>说明：</w:t>
      </w:r>
      <w:r>
        <w:rPr>
          <w:rFonts w:ascii="宋体" w:hAnsi="宋体" w:eastAsia="宋体" w:cs="宋体"/>
          <w:spacing w:val="-1"/>
          <w:sz w:val="22"/>
          <w:szCs w:val="22"/>
        </w:rPr>
        <w:t>“</w:t>
      </w:r>
      <w:r>
        <w:rPr>
          <w:rFonts w:ascii="仿宋" w:hAnsi="仿宋" w:eastAsia="仿宋" w:cs="仿宋"/>
          <w:spacing w:val="-1"/>
          <w:sz w:val="22"/>
          <w:szCs w:val="22"/>
        </w:rPr>
        <w:t>项目支出</w:t>
      </w:r>
      <w:r>
        <w:rPr>
          <w:rFonts w:ascii="宋体" w:hAnsi="宋体" w:eastAsia="宋体" w:cs="宋体"/>
          <w:spacing w:val="-1"/>
          <w:sz w:val="22"/>
          <w:szCs w:val="22"/>
        </w:rPr>
        <w:t>”</w:t>
      </w:r>
      <w:r>
        <w:rPr>
          <w:rFonts w:ascii="仿宋" w:hAnsi="仿宋" w:eastAsia="仿宋" w:cs="仿宋"/>
          <w:spacing w:val="-1"/>
          <w:sz w:val="22"/>
          <w:szCs w:val="22"/>
        </w:rPr>
        <w:t>需要填报基本支出以外的所有项目支出情况，</w:t>
      </w:r>
      <w:r>
        <w:rPr>
          <w:rFonts w:ascii="宋体" w:hAnsi="宋体" w:eastAsia="宋体" w:cs="宋体"/>
          <w:spacing w:val="-2"/>
          <w:sz w:val="22"/>
          <w:szCs w:val="22"/>
        </w:rPr>
        <w:t>“</w:t>
      </w:r>
      <w:r>
        <w:rPr>
          <w:rFonts w:ascii="仿宋" w:hAnsi="仿宋" w:eastAsia="仿宋" w:cs="仿宋"/>
          <w:spacing w:val="-2"/>
          <w:sz w:val="22"/>
          <w:szCs w:val="22"/>
        </w:rPr>
        <w:t>公用经费</w:t>
      </w:r>
      <w:r>
        <w:rPr>
          <w:rFonts w:ascii="仿宋" w:hAnsi="仿宋" w:eastAsia="仿宋" w:cs="仿宋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”</w:t>
      </w:r>
      <w:r>
        <w:rPr>
          <w:rFonts w:ascii="仿宋" w:hAnsi="仿宋" w:eastAsia="仿宋" w:cs="仿宋"/>
          <w:spacing w:val="-2"/>
          <w:sz w:val="22"/>
          <w:szCs w:val="22"/>
        </w:rPr>
        <w:t>填报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"/>
          <w:sz w:val="22"/>
          <w:szCs w:val="22"/>
        </w:rPr>
        <w:t>基本支出中的一般商品和服务支出。</w:t>
      </w:r>
    </w:p>
    <w:p w14:paraId="56F2BEBC">
      <w:pPr>
        <w:spacing w:line="303" w:lineRule="auto"/>
        <w:rPr>
          <w:rFonts w:ascii="仿宋" w:hAnsi="仿宋" w:eastAsia="仿宋" w:cs="仿宋"/>
          <w:sz w:val="22"/>
          <w:szCs w:val="22"/>
        </w:rPr>
        <w:sectPr>
          <w:footerReference r:id="rId6" w:type="default"/>
          <w:pgSz w:w="11907" w:h="16840"/>
          <w:pgMar w:top="1383" w:right="1210" w:bottom="1432" w:left="1209" w:header="0" w:footer="1197" w:gutter="0"/>
          <w:cols w:space="720" w:num="1"/>
        </w:sectPr>
      </w:pPr>
    </w:p>
    <w:p w14:paraId="2F7A30BE">
      <w:pPr>
        <w:spacing w:before="64" w:line="230" w:lineRule="auto"/>
        <w:ind w:left="1042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2</w:t>
      </w:r>
    </w:p>
    <w:p w14:paraId="0F8F9612">
      <w:pPr>
        <w:spacing w:before="108" w:line="207" w:lineRule="auto"/>
        <w:ind w:left="4376" w:right="3187" w:hanging="1184"/>
        <w:rPr>
          <w:rFonts w:ascii="仿宋" w:hAnsi="仿宋" w:eastAsia="仿宋" w:cs="仿宋"/>
          <w:sz w:val="24"/>
          <w:szCs w:val="24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部门整体支出绩效自评表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（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2024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年度）</w:t>
      </w: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6FC92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4" w:type="dxa"/>
            <w:vAlign w:val="top"/>
          </w:tcPr>
          <w:p w14:paraId="36D1AD5C">
            <w:pPr>
              <w:spacing w:before="41" w:line="22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省级预</w:t>
            </w:r>
          </w:p>
          <w:p w14:paraId="78FF59F7">
            <w:pPr>
              <w:spacing w:before="19" w:line="224" w:lineRule="auto"/>
              <w:ind w:left="123" w:righ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算部门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9243" w:type="dxa"/>
            <w:gridSpan w:val="8"/>
            <w:vAlign w:val="top"/>
          </w:tcPr>
          <w:p w14:paraId="7B5451D1">
            <w:pPr>
              <w:spacing w:line="308" w:lineRule="auto"/>
              <w:rPr>
                <w:rFonts w:ascii="Arial"/>
                <w:sz w:val="21"/>
              </w:rPr>
            </w:pPr>
          </w:p>
          <w:p w14:paraId="026DD235">
            <w:pPr>
              <w:spacing w:before="61" w:line="229" w:lineRule="auto"/>
              <w:ind w:left="30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中共湖南省委外事工作委员会办公室</w:t>
            </w:r>
          </w:p>
        </w:tc>
      </w:tr>
      <w:tr w14:paraId="390C8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693A8F39">
            <w:pPr>
              <w:spacing w:line="277" w:lineRule="auto"/>
              <w:rPr>
                <w:rFonts w:ascii="Arial"/>
                <w:sz w:val="21"/>
              </w:rPr>
            </w:pPr>
          </w:p>
          <w:p w14:paraId="0FC11817">
            <w:pPr>
              <w:spacing w:line="277" w:lineRule="auto"/>
              <w:rPr>
                <w:rFonts w:ascii="Arial"/>
                <w:sz w:val="21"/>
              </w:rPr>
            </w:pPr>
          </w:p>
          <w:p w14:paraId="26B3AC80">
            <w:pPr>
              <w:spacing w:line="278" w:lineRule="auto"/>
              <w:rPr>
                <w:rFonts w:ascii="Arial"/>
                <w:sz w:val="21"/>
              </w:rPr>
            </w:pPr>
          </w:p>
          <w:p w14:paraId="12B6469B">
            <w:pPr>
              <w:spacing w:before="78" w:line="222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年度预</w:t>
            </w:r>
          </w:p>
          <w:p w14:paraId="579ABBEC">
            <w:pPr>
              <w:spacing w:before="23" w:line="239" w:lineRule="auto"/>
              <w:ind w:left="320" w:right="179" w:hanging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算申请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（万</w:t>
            </w:r>
          </w:p>
          <w:p w14:paraId="73ACA27E">
            <w:pPr>
              <w:spacing w:line="226" w:lineRule="auto"/>
              <w:ind w:left="3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元）</w:t>
            </w:r>
          </w:p>
        </w:tc>
        <w:tc>
          <w:tcPr>
            <w:tcW w:w="2151" w:type="dxa"/>
            <w:gridSpan w:val="2"/>
            <w:vAlign w:val="top"/>
          </w:tcPr>
          <w:p w14:paraId="0992CA4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FF5C5A1">
            <w:pPr>
              <w:spacing w:before="36" w:line="223" w:lineRule="auto"/>
              <w:ind w:left="459" w:right="441"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预算数</w:t>
            </w:r>
          </w:p>
        </w:tc>
        <w:tc>
          <w:tcPr>
            <w:tcW w:w="1164" w:type="dxa"/>
            <w:vAlign w:val="top"/>
          </w:tcPr>
          <w:p w14:paraId="610951D0">
            <w:pPr>
              <w:spacing w:before="36" w:line="223" w:lineRule="auto"/>
              <w:ind w:left="356" w:right="218" w:hanging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全年预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算数</w:t>
            </w:r>
          </w:p>
        </w:tc>
        <w:tc>
          <w:tcPr>
            <w:tcW w:w="1452" w:type="dxa"/>
            <w:vAlign w:val="top"/>
          </w:tcPr>
          <w:p w14:paraId="609C992B">
            <w:pPr>
              <w:spacing w:before="36" w:line="223" w:lineRule="auto"/>
              <w:ind w:left="379" w:right="362"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全年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执行数</w:t>
            </w:r>
          </w:p>
        </w:tc>
        <w:tc>
          <w:tcPr>
            <w:tcW w:w="707" w:type="dxa"/>
            <w:vAlign w:val="top"/>
          </w:tcPr>
          <w:p w14:paraId="05E5A0E0">
            <w:pPr>
              <w:spacing w:before="190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分值</w:t>
            </w:r>
          </w:p>
        </w:tc>
        <w:tc>
          <w:tcPr>
            <w:tcW w:w="961" w:type="dxa"/>
            <w:vAlign w:val="top"/>
          </w:tcPr>
          <w:p w14:paraId="5C19408F">
            <w:pPr>
              <w:spacing w:before="189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执行率</w:t>
            </w:r>
          </w:p>
        </w:tc>
        <w:tc>
          <w:tcPr>
            <w:tcW w:w="1200" w:type="dxa"/>
            <w:vAlign w:val="top"/>
          </w:tcPr>
          <w:p w14:paraId="44001839">
            <w:pPr>
              <w:spacing w:before="190" w:line="222" w:lineRule="auto"/>
              <w:ind w:left="3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</w:tr>
      <w:tr w14:paraId="5A062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91DBB44">
            <w:pPr>
              <w:rPr>
                <w:rFonts w:ascii="Arial"/>
                <w:sz w:val="21"/>
              </w:rPr>
            </w:pPr>
          </w:p>
        </w:tc>
        <w:tc>
          <w:tcPr>
            <w:tcW w:w="2151" w:type="dxa"/>
            <w:gridSpan w:val="2"/>
            <w:vAlign w:val="top"/>
          </w:tcPr>
          <w:p w14:paraId="3EA4E410">
            <w:pPr>
              <w:spacing w:before="193" w:line="22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年度资金总额</w:t>
            </w:r>
          </w:p>
        </w:tc>
        <w:tc>
          <w:tcPr>
            <w:tcW w:w="1608" w:type="dxa"/>
            <w:vAlign w:val="top"/>
          </w:tcPr>
          <w:p w14:paraId="29373A1C">
            <w:pPr>
              <w:pStyle w:val="6"/>
              <w:spacing w:before="192" w:line="217" w:lineRule="auto"/>
              <w:ind w:left="3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4,863.67</w:t>
            </w:r>
          </w:p>
        </w:tc>
        <w:tc>
          <w:tcPr>
            <w:tcW w:w="1164" w:type="dxa"/>
            <w:vAlign w:val="top"/>
          </w:tcPr>
          <w:p w14:paraId="077981FC">
            <w:pPr>
              <w:pStyle w:val="6"/>
              <w:spacing w:before="36" w:line="217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5,462.2</w:t>
            </w:r>
          </w:p>
          <w:p w14:paraId="76A2F95D">
            <w:pPr>
              <w:pStyle w:val="6"/>
              <w:spacing w:before="29" w:line="207" w:lineRule="auto"/>
              <w:ind w:lef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  <w:vAlign w:val="top"/>
          </w:tcPr>
          <w:p w14:paraId="2458B46C">
            <w:pPr>
              <w:pStyle w:val="6"/>
              <w:spacing w:before="192"/>
              <w:ind w:left="3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4624.00</w:t>
            </w:r>
          </w:p>
        </w:tc>
        <w:tc>
          <w:tcPr>
            <w:tcW w:w="707" w:type="dxa"/>
            <w:vAlign w:val="top"/>
          </w:tcPr>
          <w:p w14:paraId="162F0B7E">
            <w:pPr>
              <w:pStyle w:val="6"/>
              <w:spacing w:before="192"/>
              <w:ind w:left="25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961" w:type="dxa"/>
            <w:vAlign w:val="top"/>
          </w:tcPr>
          <w:p w14:paraId="1E221687">
            <w:pPr>
              <w:pStyle w:val="6"/>
              <w:spacing w:before="192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84.65%</w:t>
            </w:r>
          </w:p>
        </w:tc>
        <w:tc>
          <w:tcPr>
            <w:tcW w:w="1200" w:type="dxa"/>
            <w:vAlign w:val="top"/>
          </w:tcPr>
          <w:p w14:paraId="7B11C855">
            <w:pPr>
              <w:pStyle w:val="6"/>
              <w:spacing w:before="192"/>
              <w:ind w:left="3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8.47</w:t>
            </w:r>
          </w:p>
        </w:tc>
      </w:tr>
      <w:tr w14:paraId="118ED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14F2AC15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70EBFD2C">
            <w:pPr>
              <w:spacing w:before="51" w:line="218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按收入性质分：</w:t>
            </w:r>
          </w:p>
        </w:tc>
        <w:tc>
          <w:tcPr>
            <w:tcW w:w="4320" w:type="dxa"/>
            <w:gridSpan w:val="4"/>
            <w:vAlign w:val="top"/>
          </w:tcPr>
          <w:p w14:paraId="4553C09E">
            <w:pPr>
              <w:spacing w:before="51" w:line="218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按支出性质分：</w:t>
            </w:r>
          </w:p>
        </w:tc>
      </w:tr>
      <w:tr w14:paraId="5F3E8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5A08847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9A5F6E1">
            <w:pPr>
              <w:pStyle w:val="6"/>
              <w:spacing w:before="49" w:line="220" w:lineRule="auto"/>
              <w:ind w:left="36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其中：  一般公共预算：</w:t>
            </w:r>
            <w:r>
              <w:rPr>
                <w:spacing w:val="-1"/>
                <w:sz w:val="24"/>
                <w:szCs w:val="24"/>
              </w:rPr>
              <w:t>5,250.21</w:t>
            </w:r>
          </w:p>
        </w:tc>
        <w:tc>
          <w:tcPr>
            <w:tcW w:w="4320" w:type="dxa"/>
            <w:gridSpan w:val="4"/>
            <w:vAlign w:val="top"/>
          </w:tcPr>
          <w:p w14:paraId="1B16B807">
            <w:pPr>
              <w:pStyle w:val="6"/>
              <w:spacing w:before="49" w:line="220" w:lineRule="auto"/>
              <w:ind w:left="123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其中：基本支出：</w:t>
            </w:r>
            <w:r>
              <w:rPr>
                <w:spacing w:val="-2"/>
                <w:sz w:val="24"/>
                <w:szCs w:val="24"/>
              </w:rPr>
              <w:t>2912.15</w:t>
            </w:r>
          </w:p>
        </w:tc>
      </w:tr>
      <w:tr w14:paraId="65265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00D150E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28952F16">
            <w:pPr>
              <w:spacing w:before="50" w:line="219" w:lineRule="auto"/>
              <w:ind w:left="10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政府性基金拨款：</w:t>
            </w:r>
          </w:p>
        </w:tc>
        <w:tc>
          <w:tcPr>
            <w:tcW w:w="4320" w:type="dxa"/>
            <w:gridSpan w:val="4"/>
            <w:vAlign w:val="top"/>
          </w:tcPr>
          <w:p w14:paraId="2E81555B">
            <w:pPr>
              <w:pStyle w:val="6"/>
              <w:spacing w:before="50" w:line="219" w:lineRule="auto"/>
              <w:ind w:left="842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项目支出：</w:t>
            </w:r>
            <w:r>
              <w:rPr>
                <w:spacing w:val="-2"/>
                <w:sz w:val="24"/>
                <w:szCs w:val="24"/>
              </w:rPr>
              <w:t>1,614.61</w:t>
            </w:r>
          </w:p>
        </w:tc>
      </w:tr>
      <w:tr w14:paraId="51863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325A1FC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20208A21">
            <w:pPr>
              <w:spacing w:before="50" w:line="219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纳入专户管理的非税收入拨款：</w:t>
            </w:r>
          </w:p>
        </w:tc>
        <w:tc>
          <w:tcPr>
            <w:tcW w:w="4320" w:type="dxa"/>
            <w:gridSpan w:val="4"/>
            <w:vAlign w:val="top"/>
          </w:tcPr>
          <w:p w14:paraId="01B774AD">
            <w:pPr>
              <w:pStyle w:val="6"/>
              <w:spacing w:before="50" w:line="219" w:lineRule="auto"/>
              <w:ind w:left="84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经营支出：</w:t>
            </w:r>
            <w:r>
              <w:rPr>
                <w:spacing w:val="-2"/>
                <w:sz w:val="24"/>
                <w:szCs w:val="24"/>
              </w:rPr>
              <w:t>97.24</w:t>
            </w:r>
          </w:p>
        </w:tc>
      </w:tr>
      <w:tr w14:paraId="2E72E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E7CD6FA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1463A574">
            <w:pPr>
              <w:pStyle w:val="6"/>
              <w:spacing w:before="50" w:line="219" w:lineRule="auto"/>
              <w:ind w:left="1801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其他资金：</w:t>
            </w:r>
            <w:r>
              <w:rPr>
                <w:spacing w:val="-2"/>
                <w:sz w:val="24"/>
                <w:szCs w:val="24"/>
              </w:rPr>
              <w:t>212.06</w:t>
            </w:r>
          </w:p>
        </w:tc>
        <w:tc>
          <w:tcPr>
            <w:tcW w:w="4320" w:type="dxa"/>
            <w:gridSpan w:val="4"/>
            <w:vAlign w:val="top"/>
          </w:tcPr>
          <w:p w14:paraId="7BB92764">
            <w:pPr>
              <w:rPr>
                <w:rFonts w:ascii="Arial"/>
                <w:sz w:val="21"/>
              </w:rPr>
            </w:pPr>
          </w:p>
        </w:tc>
      </w:tr>
      <w:tr w14:paraId="3DBF3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BBCAA74">
            <w:pPr>
              <w:spacing w:line="255" w:lineRule="auto"/>
              <w:rPr>
                <w:rFonts w:ascii="Arial"/>
                <w:sz w:val="21"/>
              </w:rPr>
            </w:pPr>
          </w:p>
          <w:p w14:paraId="7FC011AF">
            <w:pPr>
              <w:spacing w:line="255" w:lineRule="auto"/>
              <w:rPr>
                <w:rFonts w:ascii="Arial"/>
                <w:sz w:val="21"/>
              </w:rPr>
            </w:pPr>
          </w:p>
          <w:p w14:paraId="2778BC15">
            <w:pPr>
              <w:spacing w:line="255" w:lineRule="auto"/>
              <w:rPr>
                <w:rFonts w:ascii="Arial"/>
                <w:sz w:val="21"/>
              </w:rPr>
            </w:pPr>
          </w:p>
          <w:p w14:paraId="549D4FAA">
            <w:pPr>
              <w:spacing w:line="255" w:lineRule="auto"/>
              <w:rPr>
                <w:rFonts w:ascii="Arial"/>
                <w:sz w:val="21"/>
              </w:rPr>
            </w:pPr>
          </w:p>
          <w:p w14:paraId="12A5FF6A">
            <w:pPr>
              <w:spacing w:line="255" w:lineRule="auto"/>
              <w:rPr>
                <w:rFonts w:ascii="Arial"/>
                <w:sz w:val="21"/>
              </w:rPr>
            </w:pPr>
          </w:p>
          <w:p w14:paraId="4A67AB52">
            <w:pPr>
              <w:spacing w:line="255" w:lineRule="auto"/>
              <w:rPr>
                <w:rFonts w:ascii="Arial"/>
                <w:sz w:val="21"/>
              </w:rPr>
            </w:pPr>
          </w:p>
          <w:p w14:paraId="196E9CC7">
            <w:pPr>
              <w:spacing w:line="255" w:lineRule="auto"/>
              <w:rPr>
                <w:rFonts w:ascii="Arial"/>
                <w:sz w:val="21"/>
              </w:rPr>
            </w:pPr>
          </w:p>
          <w:p w14:paraId="09FC457F">
            <w:pPr>
              <w:spacing w:line="256" w:lineRule="auto"/>
              <w:rPr>
                <w:rFonts w:ascii="Arial"/>
                <w:sz w:val="21"/>
              </w:rPr>
            </w:pPr>
          </w:p>
          <w:p w14:paraId="0571B3AE">
            <w:pPr>
              <w:spacing w:line="256" w:lineRule="auto"/>
              <w:rPr>
                <w:rFonts w:ascii="Arial"/>
                <w:sz w:val="21"/>
              </w:rPr>
            </w:pPr>
          </w:p>
          <w:p w14:paraId="2005C179">
            <w:pPr>
              <w:spacing w:before="78" w:line="222" w:lineRule="auto"/>
              <w:ind w:left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年度总</w:t>
            </w:r>
          </w:p>
          <w:p w14:paraId="4C146B68">
            <w:pPr>
              <w:spacing w:before="23" w:line="222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体目标</w:t>
            </w:r>
          </w:p>
        </w:tc>
        <w:tc>
          <w:tcPr>
            <w:tcW w:w="4923" w:type="dxa"/>
            <w:gridSpan w:val="4"/>
            <w:vAlign w:val="top"/>
          </w:tcPr>
          <w:p w14:paraId="168FB5E5">
            <w:pPr>
              <w:spacing w:before="51" w:line="218" w:lineRule="auto"/>
              <w:ind w:left="19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预期目标</w:t>
            </w:r>
          </w:p>
        </w:tc>
        <w:tc>
          <w:tcPr>
            <w:tcW w:w="4320" w:type="dxa"/>
            <w:gridSpan w:val="4"/>
            <w:vAlign w:val="top"/>
          </w:tcPr>
          <w:p w14:paraId="7FA68F11">
            <w:pPr>
              <w:spacing w:before="51" w:line="218" w:lineRule="auto"/>
              <w:ind w:left="1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实际完成情况</w:t>
            </w:r>
          </w:p>
        </w:tc>
      </w:tr>
      <w:tr w14:paraId="04095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71386C7">
            <w:pPr>
              <w:rPr>
                <w:rFonts w:ascii="Arial"/>
                <w:sz w:val="21"/>
              </w:rPr>
            </w:pPr>
          </w:p>
        </w:tc>
        <w:tc>
          <w:tcPr>
            <w:tcW w:w="4923" w:type="dxa"/>
            <w:gridSpan w:val="4"/>
            <w:vAlign w:val="top"/>
          </w:tcPr>
          <w:p w14:paraId="69A51F68">
            <w:pPr>
              <w:spacing w:line="261" w:lineRule="auto"/>
              <w:rPr>
                <w:rFonts w:ascii="Arial"/>
                <w:sz w:val="21"/>
              </w:rPr>
            </w:pPr>
          </w:p>
          <w:p w14:paraId="0491800F">
            <w:pPr>
              <w:spacing w:line="261" w:lineRule="auto"/>
              <w:rPr>
                <w:rFonts w:ascii="Arial"/>
                <w:sz w:val="21"/>
              </w:rPr>
            </w:pPr>
          </w:p>
          <w:p w14:paraId="0BF9236E">
            <w:pPr>
              <w:spacing w:line="261" w:lineRule="auto"/>
              <w:rPr>
                <w:rFonts w:ascii="Arial"/>
                <w:sz w:val="21"/>
              </w:rPr>
            </w:pPr>
          </w:p>
          <w:p w14:paraId="444571CE">
            <w:pPr>
              <w:spacing w:line="262" w:lineRule="auto"/>
              <w:rPr>
                <w:rFonts w:ascii="Arial"/>
                <w:sz w:val="21"/>
              </w:rPr>
            </w:pPr>
          </w:p>
          <w:p w14:paraId="4ABBD916">
            <w:pPr>
              <w:spacing w:before="78" w:line="239" w:lineRule="auto"/>
              <w:ind w:left="119" w:right="254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完成全省因公出国（境）工作和全省友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好城市工作，在授权范围内，审核、审批我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省人员因公出国、赴港澳的有关事宜；牵头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协调管理全省民间组织参加国际非政府组织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活动的工作；负责对外事干部等相关人员进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行对外政策和外事纪律教育，负责组织外事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干部及翻译人员的业务培训；审核在湘举办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的国际会议，指导民间对外友好交往工作，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开展多边、双边国际交流等工作。</w:t>
            </w:r>
          </w:p>
        </w:tc>
        <w:tc>
          <w:tcPr>
            <w:tcW w:w="4320" w:type="dxa"/>
            <w:gridSpan w:val="4"/>
            <w:vAlign w:val="top"/>
          </w:tcPr>
          <w:p w14:paraId="6407513C">
            <w:pPr>
              <w:pStyle w:val="6"/>
              <w:spacing w:before="40" w:line="239" w:lineRule="auto"/>
              <w:ind w:left="114" w:right="129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全年把关审批因公出国团组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2854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批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7615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人次，同比分别增长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42.6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％和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％，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全省新建国际友城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对；完成因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公签证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1274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批、出国审批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1325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批，护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照受理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2910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批、护照新证数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4163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赴港澳审批</w:t>
            </w:r>
            <w:r>
              <w:rPr>
                <w:spacing w:val="2"/>
                <w:sz w:val="24"/>
                <w:szCs w:val="24"/>
              </w:rPr>
              <w:t>411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批。中心优化打表流</w:t>
            </w:r>
          </w:p>
          <w:p w14:paraId="22867306">
            <w:pPr>
              <w:spacing w:line="239" w:lineRule="auto"/>
              <w:ind w:left="121" w:right="129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程、签证业务稳定、顺畅地运转，因公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港澳通行证制证工作提前一至两个工作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日完成制证，因公使馆代填表业务持续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增长，在长沙举办第七届中非民间论</w:t>
            </w:r>
          </w:p>
          <w:p w14:paraId="2BE359EB">
            <w:pPr>
              <w:spacing w:line="234" w:lineRule="auto"/>
              <w:ind w:left="118" w:right="12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坛、承办了中越人民论坛会议、东北亚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地区地方政府联合会会议等重要活动；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建立了多语种翻译人才库，推动外事活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动中翻译人才的共建共享共用，统筹安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排各类培训训，外事干部队伍素质不断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提升。</w:t>
            </w:r>
          </w:p>
        </w:tc>
      </w:tr>
      <w:tr w14:paraId="3E390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0EE65AB4">
            <w:pPr>
              <w:spacing w:line="328" w:lineRule="auto"/>
              <w:rPr>
                <w:rFonts w:ascii="Arial"/>
                <w:sz w:val="21"/>
              </w:rPr>
            </w:pPr>
          </w:p>
          <w:p w14:paraId="3E9FA5E0">
            <w:pPr>
              <w:spacing w:before="81" w:line="20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>绩效指标</w:t>
            </w:r>
          </w:p>
        </w:tc>
        <w:tc>
          <w:tcPr>
            <w:tcW w:w="1059" w:type="dxa"/>
            <w:vAlign w:val="top"/>
          </w:tcPr>
          <w:p w14:paraId="6C1D6ACE">
            <w:pPr>
              <w:spacing w:before="112" w:line="203" w:lineRule="auto"/>
              <w:ind w:left="418" w:right="170" w:hanging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092" w:type="dxa"/>
            <w:vAlign w:val="top"/>
          </w:tcPr>
          <w:p w14:paraId="7A3CAA0C">
            <w:pPr>
              <w:spacing w:before="112" w:line="203" w:lineRule="auto"/>
              <w:ind w:left="436" w:right="184" w:hanging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二级指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</w:tc>
        <w:tc>
          <w:tcPr>
            <w:tcW w:w="1608" w:type="dxa"/>
            <w:vAlign w:val="top"/>
          </w:tcPr>
          <w:p w14:paraId="750CA98D">
            <w:pPr>
              <w:spacing w:before="231" w:line="222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三级指标</w:t>
            </w:r>
          </w:p>
        </w:tc>
        <w:tc>
          <w:tcPr>
            <w:tcW w:w="1164" w:type="dxa"/>
            <w:vAlign w:val="top"/>
          </w:tcPr>
          <w:p w14:paraId="4EAD5F02">
            <w:pPr>
              <w:spacing w:before="112" w:line="203" w:lineRule="auto"/>
              <w:ind w:left="236" w:right="218"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指标值</w:t>
            </w:r>
          </w:p>
        </w:tc>
        <w:tc>
          <w:tcPr>
            <w:tcW w:w="1452" w:type="dxa"/>
            <w:vAlign w:val="top"/>
          </w:tcPr>
          <w:p w14:paraId="3B5ABDDF">
            <w:pPr>
              <w:spacing w:before="110" w:line="204" w:lineRule="auto"/>
              <w:ind w:left="385" w:right="362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完成值</w:t>
            </w:r>
          </w:p>
        </w:tc>
        <w:tc>
          <w:tcPr>
            <w:tcW w:w="707" w:type="dxa"/>
            <w:vAlign w:val="top"/>
          </w:tcPr>
          <w:p w14:paraId="7F264BF2">
            <w:pPr>
              <w:spacing w:before="230" w:line="223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分值</w:t>
            </w:r>
          </w:p>
        </w:tc>
        <w:tc>
          <w:tcPr>
            <w:tcW w:w="961" w:type="dxa"/>
            <w:vAlign w:val="top"/>
          </w:tcPr>
          <w:p w14:paraId="0A1A61C1">
            <w:pPr>
              <w:spacing w:before="231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得分</w:t>
            </w:r>
          </w:p>
        </w:tc>
        <w:tc>
          <w:tcPr>
            <w:tcW w:w="1200" w:type="dxa"/>
            <w:vAlign w:val="top"/>
          </w:tcPr>
          <w:p w14:paraId="48D186D7">
            <w:pPr>
              <w:spacing w:line="183" w:lineRule="auto"/>
              <w:ind w:left="146" w:right="117" w:hanging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偏差原因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分析及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改进措施</w:t>
            </w:r>
          </w:p>
        </w:tc>
      </w:tr>
      <w:tr w14:paraId="69A21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86771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F201A0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F8BC22C">
            <w:pPr>
              <w:spacing w:line="307" w:lineRule="auto"/>
              <w:rPr>
                <w:rFonts w:ascii="Arial"/>
                <w:sz w:val="21"/>
              </w:rPr>
            </w:pPr>
          </w:p>
          <w:p w14:paraId="580B1518">
            <w:pPr>
              <w:spacing w:line="308" w:lineRule="auto"/>
              <w:rPr>
                <w:rFonts w:ascii="Arial"/>
                <w:sz w:val="21"/>
              </w:rPr>
            </w:pPr>
          </w:p>
          <w:p w14:paraId="2785D595">
            <w:pPr>
              <w:spacing w:line="308" w:lineRule="auto"/>
              <w:rPr>
                <w:rFonts w:ascii="Arial"/>
                <w:sz w:val="21"/>
              </w:rPr>
            </w:pPr>
          </w:p>
          <w:p w14:paraId="6282C2FF">
            <w:pPr>
              <w:spacing w:before="78" w:line="223" w:lineRule="auto"/>
              <w:ind w:left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数量</w:t>
            </w:r>
          </w:p>
          <w:p w14:paraId="041029D4">
            <w:pPr>
              <w:spacing w:before="22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281558C1">
            <w:pPr>
              <w:spacing w:before="34" w:line="233" w:lineRule="auto"/>
              <w:ind w:left="122" w:right="23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新增国际友好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70850D21">
            <w:pPr>
              <w:spacing w:before="138" w:line="274" w:lineRule="exact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  <w:sz w:val="20"/>
                <w:szCs w:val="20"/>
              </w:rPr>
              <w:t>对</w:t>
            </w:r>
          </w:p>
        </w:tc>
        <w:tc>
          <w:tcPr>
            <w:tcW w:w="1452" w:type="dxa"/>
            <w:vAlign w:val="top"/>
          </w:tcPr>
          <w:p w14:paraId="583BB266">
            <w:pPr>
              <w:spacing w:before="138" w:line="274" w:lineRule="exact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新增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0"/>
                <w:szCs w:val="20"/>
              </w:rPr>
              <w:t xml:space="preserve">4 </w:t>
            </w: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对</w:t>
            </w:r>
          </w:p>
        </w:tc>
        <w:tc>
          <w:tcPr>
            <w:tcW w:w="707" w:type="dxa"/>
            <w:vAlign w:val="top"/>
          </w:tcPr>
          <w:p w14:paraId="0E384F47">
            <w:pPr>
              <w:pStyle w:val="6"/>
              <w:spacing w:before="154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0E740F07">
            <w:pPr>
              <w:pStyle w:val="6"/>
              <w:spacing w:before="154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6AD5809D">
            <w:pPr>
              <w:rPr>
                <w:rFonts w:ascii="Arial"/>
                <w:sz w:val="21"/>
              </w:rPr>
            </w:pPr>
          </w:p>
        </w:tc>
      </w:tr>
      <w:tr w14:paraId="2AD8F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D710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DD5933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1048CDD1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5151421">
            <w:pPr>
              <w:spacing w:before="35" w:line="233" w:lineRule="auto"/>
              <w:ind w:left="135" w:right="239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省委外事委委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员单位</w:t>
            </w:r>
          </w:p>
        </w:tc>
        <w:tc>
          <w:tcPr>
            <w:tcW w:w="1164" w:type="dxa"/>
            <w:vAlign w:val="top"/>
          </w:tcPr>
          <w:p w14:paraId="2BE4AD83">
            <w:pPr>
              <w:pStyle w:val="6"/>
              <w:spacing w:before="171" w:line="232" w:lineRule="auto"/>
              <w:ind w:left="1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≥</w:t>
            </w:r>
            <w:r>
              <w:rPr>
                <w:spacing w:val="-2"/>
                <w:sz w:val="20"/>
                <w:szCs w:val="20"/>
              </w:rPr>
              <w:t>15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家</w:t>
            </w:r>
          </w:p>
        </w:tc>
        <w:tc>
          <w:tcPr>
            <w:tcW w:w="1452" w:type="dxa"/>
            <w:vAlign w:val="top"/>
          </w:tcPr>
          <w:p w14:paraId="3023E29A">
            <w:pPr>
              <w:pStyle w:val="6"/>
              <w:spacing w:before="171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家</w:t>
            </w:r>
          </w:p>
        </w:tc>
        <w:tc>
          <w:tcPr>
            <w:tcW w:w="707" w:type="dxa"/>
            <w:vAlign w:val="top"/>
          </w:tcPr>
          <w:p w14:paraId="781EBA30">
            <w:pPr>
              <w:pStyle w:val="6"/>
              <w:spacing w:before="157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51C64D99">
            <w:pPr>
              <w:pStyle w:val="6"/>
              <w:spacing w:before="157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4CCC793F">
            <w:pPr>
              <w:rPr>
                <w:rFonts w:ascii="Arial"/>
                <w:sz w:val="21"/>
              </w:rPr>
            </w:pPr>
          </w:p>
        </w:tc>
      </w:tr>
      <w:tr w14:paraId="3EAF1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66C6E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9D6689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24FA0B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C4964C1">
            <w:pPr>
              <w:spacing w:before="36" w:line="232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办理领事认证</w:t>
            </w:r>
          </w:p>
          <w:p w14:paraId="5E586773">
            <w:pPr>
              <w:spacing w:before="20" w:line="214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及附加证明书</w:t>
            </w:r>
          </w:p>
        </w:tc>
        <w:tc>
          <w:tcPr>
            <w:tcW w:w="1164" w:type="dxa"/>
            <w:vAlign w:val="top"/>
          </w:tcPr>
          <w:p w14:paraId="26E0D3B4">
            <w:pPr>
              <w:spacing w:before="7" w:line="246" w:lineRule="auto"/>
              <w:ind w:left="120" w:right="317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560FD1A4">
            <w:pPr>
              <w:spacing w:before="140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17882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本</w:t>
            </w:r>
          </w:p>
        </w:tc>
        <w:tc>
          <w:tcPr>
            <w:tcW w:w="707" w:type="dxa"/>
            <w:vAlign w:val="top"/>
          </w:tcPr>
          <w:p w14:paraId="794392C5">
            <w:pPr>
              <w:pStyle w:val="6"/>
              <w:spacing w:before="156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7FA92B6F">
            <w:pPr>
              <w:pStyle w:val="6"/>
              <w:spacing w:before="156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75486524">
            <w:pPr>
              <w:rPr>
                <w:rFonts w:ascii="Arial"/>
                <w:sz w:val="21"/>
              </w:rPr>
            </w:pPr>
          </w:p>
        </w:tc>
      </w:tr>
      <w:tr w14:paraId="3A5DA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91D58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F8205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767D8A5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94701C9">
            <w:pPr>
              <w:spacing w:before="37" w:line="232" w:lineRule="auto"/>
              <w:ind w:left="119" w:right="23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美国青少年来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湘参访交流</w:t>
            </w:r>
          </w:p>
        </w:tc>
        <w:tc>
          <w:tcPr>
            <w:tcW w:w="1164" w:type="dxa"/>
            <w:vAlign w:val="top"/>
          </w:tcPr>
          <w:p w14:paraId="64D4A114">
            <w:pPr>
              <w:spacing w:before="4" w:line="247" w:lineRule="auto"/>
              <w:ind w:left="119" w:right="278" w:firstLine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次</w:t>
            </w:r>
          </w:p>
        </w:tc>
        <w:tc>
          <w:tcPr>
            <w:tcW w:w="1452" w:type="dxa"/>
            <w:vAlign w:val="top"/>
          </w:tcPr>
          <w:p w14:paraId="3F6B6C60">
            <w:pPr>
              <w:pStyle w:val="6"/>
              <w:spacing w:before="170" w:line="232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人次</w:t>
            </w:r>
          </w:p>
        </w:tc>
        <w:tc>
          <w:tcPr>
            <w:tcW w:w="707" w:type="dxa"/>
            <w:vAlign w:val="top"/>
          </w:tcPr>
          <w:p w14:paraId="6AC42196">
            <w:pPr>
              <w:pStyle w:val="6"/>
              <w:spacing w:before="155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1ED96D20">
            <w:pPr>
              <w:pStyle w:val="6"/>
              <w:spacing w:before="155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05C3893">
            <w:pPr>
              <w:rPr>
                <w:rFonts w:ascii="Arial"/>
                <w:sz w:val="21"/>
              </w:rPr>
            </w:pPr>
          </w:p>
        </w:tc>
      </w:tr>
      <w:tr w14:paraId="7014B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 w14:paraId="0811882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A2D39E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2446B1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57B1A20">
            <w:pPr>
              <w:spacing w:before="69" w:line="232" w:lineRule="auto"/>
              <w:ind w:left="1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因公出国签证</w:t>
            </w:r>
          </w:p>
        </w:tc>
        <w:tc>
          <w:tcPr>
            <w:tcW w:w="1164" w:type="dxa"/>
            <w:vAlign w:val="top"/>
          </w:tcPr>
          <w:p w14:paraId="762918B0">
            <w:pPr>
              <w:spacing w:before="38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1000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0EAD01E8">
            <w:pPr>
              <w:spacing w:before="38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1274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2574294E">
            <w:pPr>
              <w:pStyle w:val="6"/>
              <w:spacing w:before="54" w:line="217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606EAF37">
            <w:pPr>
              <w:pStyle w:val="6"/>
              <w:spacing w:before="54" w:line="217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1C625A9D">
            <w:pPr>
              <w:rPr>
                <w:rFonts w:ascii="Arial"/>
                <w:sz w:val="21"/>
              </w:rPr>
            </w:pPr>
          </w:p>
        </w:tc>
      </w:tr>
    </w:tbl>
    <w:p w14:paraId="54C574AE">
      <w:pPr>
        <w:pStyle w:val="2"/>
        <w:spacing w:line="113" w:lineRule="exact"/>
        <w:rPr>
          <w:sz w:val="9"/>
        </w:rPr>
      </w:pPr>
    </w:p>
    <w:p w14:paraId="4D96FC79">
      <w:pPr>
        <w:spacing w:line="113" w:lineRule="exact"/>
        <w:rPr>
          <w:sz w:val="9"/>
          <w:szCs w:val="9"/>
        </w:rPr>
        <w:sectPr>
          <w:footerReference r:id="rId7" w:type="default"/>
          <w:pgSz w:w="11907" w:h="16840"/>
          <w:pgMar w:top="1332" w:right="787" w:bottom="1432" w:left="787" w:header="0" w:footer="1197" w:gutter="0"/>
          <w:cols w:space="720" w:num="1"/>
        </w:sectPr>
      </w:pP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3B3B3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870D31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966E2D0">
            <w:pPr>
              <w:spacing w:line="251" w:lineRule="auto"/>
              <w:rPr>
                <w:rFonts w:ascii="Arial"/>
                <w:sz w:val="21"/>
              </w:rPr>
            </w:pPr>
          </w:p>
          <w:p w14:paraId="0078EA89">
            <w:pPr>
              <w:spacing w:line="251" w:lineRule="auto"/>
              <w:rPr>
                <w:rFonts w:ascii="Arial"/>
                <w:sz w:val="21"/>
              </w:rPr>
            </w:pPr>
          </w:p>
          <w:p w14:paraId="1D6F497E">
            <w:pPr>
              <w:spacing w:line="251" w:lineRule="auto"/>
              <w:rPr>
                <w:rFonts w:ascii="Arial"/>
                <w:sz w:val="21"/>
              </w:rPr>
            </w:pPr>
          </w:p>
          <w:p w14:paraId="4975FB0C">
            <w:pPr>
              <w:spacing w:line="252" w:lineRule="auto"/>
              <w:rPr>
                <w:rFonts w:ascii="Arial"/>
                <w:sz w:val="21"/>
              </w:rPr>
            </w:pPr>
          </w:p>
          <w:p w14:paraId="12295504">
            <w:pPr>
              <w:spacing w:line="252" w:lineRule="auto"/>
              <w:rPr>
                <w:rFonts w:ascii="Arial"/>
                <w:sz w:val="21"/>
              </w:rPr>
            </w:pPr>
          </w:p>
          <w:p w14:paraId="751ED72C">
            <w:pPr>
              <w:spacing w:line="252" w:lineRule="auto"/>
              <w:rPr>
                <w:rFonts w:ascii="Arial"/>
                <w:sz w:val="21"/>
              </w:rPr>
            </w:pPr>
          </w:p>
          <w:p w14:paraId="2CAB1FE4">
            <w:pPr>
              <w:spacing w:before="78" w:line="239" w:lineRule="auto"/>
              <w:ind w:left="418" w:right="170" w:hanging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产出指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标</w:t>
            </w:r>
          </w:p>
          <w:p w14:paraId="20F965F3">
            <w:pPr>
              <w:pStyle w:val="6"/>
              <w:spacing w:line="223" w:lineRule="auto"/>
              <w:ind w:left="18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(50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分</w:t>
            </w:r>
            <w:r>
              <w:rPr>
                <w:spacing w:val="-15"/>
                <w:sz w:val="24"/>
                <w:szCs w:val="24"/>
              </w:rPr>
              <w:t>)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38D6480D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5457A70">
            <w:pPr>
              <w:spacing w:before="37" w:line="234" w:lineRule="auto"/>
              <w:ind w:left="118" w:right="239" w:firstLine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因公出国审批 </w:t>
            </w:r>
            <w:r>
              <w:rPr>
                <w:rFonts w:ascii="仿宋" w:hAnsi="仿宋" w:eastAsia="仿宋" w:cs="仿宋"/>
                <w:sz w:val="20"/>
                <w:szCs w:val="20"/>
              </w:rPr>
              <w:t>数</w:t>
            </w:r>
          </w:p>
        </w:tc>
        <w:tc>
          <w:tcPr>
            <w:tcW w:w="1164" w:type="dxa"/>
            <w:vAlign w:val="top"/>
          </w:tcPr>
          <w:p w14:paraId="67BA0DA9">
            <w:pPr>
              <w:spacing w:before="140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1000 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0E2154C8">
            <w:pPr>
              <w:spacing w:before="140" w:line="274" w:lineRule="exact"/>
              <w:ind w:left="1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1325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7D9FD920">
            <w:pPr>
              <w:pStyle w:val="6"/>
              <w:spacing w:before="156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1AD4929A">
            <w:pPr>
              <w:pStyle w:val="6"/>
              <w:spacing w:before="156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7AFF8275">
            <w:pPr>
              <w:rPr>
                <w:rFonts w:ascii="Arial"/>
                <w:sz w:val="21"/>
              </w:rPr>
            </w:pPr>
          </w:p>
        </w:tc>
      </w:tr>
      <w:tr w14:paraId="7AC4B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9F15E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7A6A43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4CF8DCD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38F8F23">
            <w:pPr>
              <w:spacing w:before="63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护照受理数</w:t>
            </w:r>
          </w:p>
        </w:tc>
        <w:tc>
          <w:tcPr>
            <w:tcW w:w="1164" w:type="dxa"/>
            <w:vAlign w:val="top"/>
          </w:tcPr>
          <w:p w14:paraId="4D1D2168">
            <w:pPr>
              <w:spacing w:before="32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≥2500 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本</w:t>
            </w:r>
          </w:p>
        </w:tc>
        <w:tc>
          <w:tcPr>
            <w:tcW w:w="1452" w:type="dxa"/>
            <w:vAlign w:val="top"/>
          </w:tcPr>
          <w:p w14:paraId="277C792A">
            <w:pPr>
              <w:spacing w:before="32" w:line="274" w:lineRule="exact"/>
              <w:ind w:left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 xml:space="preserve">2910 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本</w:t>
            </w:r>
          </w:p>
        </w:tc>
        <w:tc>
          <w:tcPr>
            <w:tcW w:w="707" w:type="dxa"/>
            <w:vAlign w:val="top"/>
          </w:tcPr>
          <w:p w14:paraId="0DFBD742">
            <w:pPr>
              <w:pStyle w:val="6"/>
              <w:spacing w:before="49" w:line="220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70B1DDA0">
            <w:pPr>
              <w:pStyle w:val="6"/>
              <w:spacing w:before="49" w:line="220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AE22B3B">
            <w:pPr>
              <w:rPr>
                <w:rFonts w:ascii="Arial"/>
                <w:sz w:val="21"/>
              </w:rPr>
            </w:pPr>
          </w:p>
        </w:tc>
      </w:tr>
      <w:tr w14:paraId="05E54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E50306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D052B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583E82A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9E0268A">
            <w:pPr>
              <w:spacing w:before="174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护照新证数</w:t>
            </w:r>
          </w:p>
        </w:tc>
        <w:tc>
          <w:tcPr>
            <w:tcW w:w="1164" w:type="dxa"/>
            <w:vAlign w:val="top"/>
          </w:tcPr>
          <w:p w14:paraId="33B659A6">
            <w:pPr>
              <w:spacing w:before="1" w:line="237" w:lineRule="auto"/>
              <w:ind w:left="121" w:right="38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≥4000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本</w:t>
            </w:r>
          </w:p>
        </w:tc>
        <w:tc>
          <w:tcPr>
            <w:tcW w:w="1452" w:type="dxa"/>
            <w:vAlign w:val="top"/>
          </w:tcPr>
          <w:p w14:paraId="58BA4252">
            <w:pPr>
              <w:pStyle w:val="6"/>
              <w:spacing w:before="174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4163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</w:t>
            </w:r>
          </w:p>
        </w:tc>
        <w:tc>
          <w:tcPr>
            <w:tcW w:w="707" w:type="dxa"/>
            <w:vAlign w:val="top"/>
          </w:tcPr>
          <w:p w14:paraId="5A002F52">
            <w:pPr>
              <w:pStyle w:val="6"/>
              <w:spacing w:before="173" w:line="24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5F61666C">
            <w:pPr>
              <w:pStyle w:val="6"/>
              <w:spacing w:before="173" w:line="242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2E288636">
            <w:pPr>
              <w:rPr>
                <w:rFonts w:ascii="Arial"/>
                <w:sz w:val="21"/>
              </w:rPr>
            </w:pPr>
          </w:p>
        </w:tc>
      </w:tr>
      <w:tr w14:paraId="31787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F04D8B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93730A3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3640F06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879B7FB">
            <w:pPr>
              <w:spacing w:before="6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赴港澳审批数</w:t>
            </w:r>
          </w:p>
        </w:tc>
        <w:tc>
          <w:tcPr>
            <w:tcW w:w="1164" w:type="dxa"/>
            <w:vAlign w:val="top"/>
          </w:tcPr>
          <w:p w14:paraId="0A0DA22D">
            <w:pPr>
              <w:spacing w:before="33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≥400 </w:t>
            </w: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批</w:t>
            </w:r>
          </w:p>
        </w:tc>
        <w:tc>
          <w:tcPr>
            <w:tcW w:w="1452" w:type="dxa"/>
            <w:vAlign w:val="top"/>
          </w:tcPr>
          <w:p w14:paraId="59F29DA3">
            <w:pPr>
              <w:spacing w:before="33" w:line="274" w:lineRule="exact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20"/>
                <w:szCs w:val="20"/>
              </w:rPr>
              <w:t xml:space="preserve">411 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批</w:t>
            </w:r>
          </w:p>
        </w:tc>
        <w:tc>
          <w:tcPr>
            <w:tcW w:w="707" w:type="dxa"/>
            <w:vAlign w:val="top"/>
          </w:tcPr>
          <w:p w14:paraId="66941BFF">
            <w:pPr>
              <w:pStyle w:val="6"/>
              <w:spacing w:before="49" w:line="220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1" w:type="dxa"/>
            <w:vAlign w:val="top"/>
          </w:tcPr>
          <w:p w14:paraId="4A1DB757">
            <w:pPr>
              <w:pStyle w:val="6"/>
              <w:spacing w:before="49" w:line="220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 w14:paraId="3EDC5979">
            <w:pPr>
              <w:rPr>
                <w:rFonts w:ascii="Arial"/>
                <w:sz w:val="21"/>
              </w:rPr>
            </w:pPr>
          </w:p>
        </w:tc>
      </w:tr>
      <w:tr w14:paraId="02642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F55357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26C88C4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408A2DC0">
            <w:pPr>
              <w:spacing w:line="241" w:lineRule="auto"/>
              <w:rPr>
                <w:rFonts w:ascii="Arial"/>
                <w:sz w:val="21"/>
              </w:rPr>
            </w:pPr>
          </w:p>
          <w:p w14:paraId="4D5B2D3B">
            <w:pPr>
              <w:spacing w:line="241" w:lineRule="auto"/>
              <w:rPr>
                <w:rFonts w:ascii="Arial"/>
                <w:sz w:val="21"/>
              </w:rPr>
            </w:pPr>
          </w:p>
          <w:p w14:paraId="5E8EEF60">
            <w:pPr>
              <w:spacing w:line="241" w:lineRule="auto"/>
              <w:rPr>
                <w:rFonts w:ascii="Arial"/>
                <w:sz w:val="21"/>
              </w:rPr>
            </w:pPr>
          </w:p>
          <w:p w14:paraId="00B76267">
            <w:pPr>
              <w:spacing w:line="241" w:lineRule="auto"/>
              <w:rPr>
                <w:rFonts w:ascii="Arial"/>
                <w:sz w:val="21"/>
              </w:rPr>
            </w:pPr>
          </w:p>
          <w:p w14:paraId="7A4FD285">
            <w:pPr>
              <w:spacing w:line="241" w:lineRule="auto"/>
              <w:rPr>
                <w:rFonts w:ascii="Arial"/>
                <w:sz w:val="21"/>
              </w:rPr>
            </w:pPr>
          </w:p>
          <w:p w14:paraId="4C92B4EC">
            <w:pPr>
              <w:spacing w:before="78" w:line="225" w:lineRule="auto"/>
              <w:ind w:left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质量</w:t>
            </w:r>
          </w:p>
          <w:p w14:paraId="2664FEC6">
            <w:pPr>
              <w:spacing w:before="17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4BCCCFA8">
            <w:pPr>
              <w:spacing w:before="167" w:line="251" w:lineRule="auto"/>
              <w:ind w:left="119" w:righ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建立高质量翻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1164" w:type="dxa"/>
            <w:vAlign w:val="top"/>
          </w:tcPr>
          <w:p w14:paraId="5271838C">
            <w:pPr>
              <w:spacing w:before="301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67A87B8B">
            <w:pPr>
              <w:pStyle w:val="6"/>
              <w:spacing w:before="30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建立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12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个语</w:t>
            </w:r>
          </w:p>
          <w:p w14:paraId="39F4D39D">
            <w:pPr>
              <w:pStyle w:val="6"/>
              <w:spacing w:before="20" w:line="235" w:lineRule="auto"/>
              <w:ind w:left="120" w:right="1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种</w:t>
            </w:r>
            <w:r>
              <w:rPr>
                <w:rFonts w:ascii="仿宋" w:hAnsi="仿宋" w:eastAsia="仿宋" w:cs="仿宋"/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人的翻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译人才库</w:t>
            </w:r>
          </w:p>
        </w:tc>
        <w:tc>
          <w:tcPr>
            <w:tcW w:w="707" w:type="dxa"/>
            <w:vAlign w:val="top"/>
          </w:tcPr>
          <w:p w14:paraId="36009D23">
            <w:pPr>
              <w:pStyle w:val="6"/>
              <w:spacing w:before="287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3F804213">
            <w:pPr>
              <w:pStyle w:val="6"/>
              <w:spacing w:before="287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15663821">
            <w:pPr>
              <w:rPr>
                <w:rFonts w:ascii="Arial"/>
                <w:sz w:val="21"/>
              </w:rPr>
            </w:pPr>
          </w:p>
        </w:tc>
      </w:tr>
      <w:tr w14:paraId="07E0A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7BF6E6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8D90CA5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3BD83E1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340A16B1">
            <w:pPr>
              <w:spacing w:before="303" w:line="250" w:lineRule="auto"/>
              <w:ind w:left="120" w:right="23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高质量完成接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待外宾任务</w:t>
            </w:r>
          </w:p>
        </w:tc>
        <w:tc>
          <w:tcPr>
            <w:tcW w:w="1164" w:type="dxa"/>
            <w:vAlign w:val="top"/>
          </w:tcPr>
          <w:p w14:paraId="5AD1F6C6">
            <w:pPr>
              <w:spacing w:line="372" w:lineRule="auto"/>
              <w:rPr>
                <w:rFonts w:ascii="Arial"/>
                <w:sz w:val="21"/>
              </w:rPr>
            </w:pPr>
          </w:p>
          <w:p w14:paraId="25E71A63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3C4E2461">
            <w:pPr>
              <w:spacing w:before="32" w:line="233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高质量</w:t>
            </w:r>
          </w:p>
          <w:p w14:paraId="0297184C">
            <w:pPr>
              <w:pStyle w:val="6"/>
              <w:spacing w:before="18" w:line="251" w:lineRule="auto"/>
              <w:ind w:left="120" w:righ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接待外宾团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178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批</w:t>
            </w:r>
          </w:p>
          <w:p w14:paraId="618B66AB">
            <w:pPr>
              <w:pStyle w:val="6"/>
              <w:spacing w:line="217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1708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人次</w:t>
            </w:r>
          </w:p>
        </w:tc>
        <w:tc>
          <w:tcPr>
            <w:tcW w:w="707" w:type="dxa"/>
            <w:vAlign w:val="top"/>
          </w:tcPr>
          <w:p w14:paraId="674D26CA">
            <w:pPr>
              <w:spacing w:line="342" w:lineRule="auto"/>
              <w:rPr>
                <w:rFonts w:ascii="Arial"/>
                <w:sz w:val="21"/>
              </w:rPr>
            </w:pPr>
          </w:p>
          <w:p w14:paraId="23F1F3E7">
            <w:pPr>
              <w:pStyle w:val="6"/>
              <w:spacing w:before="78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66D803C2">
            <w:pPr>
              <w:spacing w:line="342" w:lineRule="auto"/>
              <w:rPr>
                <w:rFonts w:ascii="Arial"/>
                <w:sz w:val="21"/>
              </w:rPr>
            </w:pPr>
          </w:p>
          <w:p w14:paraId="026911BC">
            <w:pPr>
              <w:pStyle w:val="6"/>
              <w:spacing w:before="78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6F923A8B">
            <w:pPr>
              <w:rPr>
                <w:rFonts w:ascii="Arial"/>
                <w:sz w:val="21"/>
              </w:rPr>
            </w:pPr>
          </w:p>
        </w:tc>
      </w:tr>
      <w:tr w14:paraId="22E88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10FDF1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1E79ADE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3D99C9A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3C662C7">
            <w:pPr>
              <w:spacing w:before="38" w:line="21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签证业务稳</w:t>
            </w:r>
          </w:p>
          <w:p w14:paraId="7A1E3087">
            <w:pPr>
              <w:spacing w:before="27" w:line="237" w:lineRule="auto"/>
              <w:ind w:left="123" w:right="29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定、顺畅地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运转。</w:t>
            </w:r>
          </w:p>
        </w:tc>
        <w:tc>
          <w:tcPr>
            <w:tcW w:w="1164" w:type="dxa"/>
            <w:vAlign w:val="top"/>
          </w:tcPr>
          <w:p w14:paraId="2BB13F58">
            <w:pPr>
              <w:spacing w:before="175" w:line="21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稳定、</w:t>
            </w:r>
          </w:p>
          <w:p w14:paraId="3F3D581B">
            <w:pPr>
              <w:spacing w:before="24" w:line="239" w:lineRule="auto"/>
              <w:ind w:left="122" w:righ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顺畅地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运转</w:t>
            </w:r>
          </w:p>
        </w:tc>
        <w:tc>
          <w:tcPr>
            <w:tcW w:w="1452" w:type="dxa"/>
            <w:vAlign w:val="top"/>
          </w:tcPr>
          <w:p w14:paraId="3074C418">
            <w:pPr>
              <w:spacing w:line="249" w:lineRule="auto"/>
              <w:rPr>
                <w:rFonts w:ascii="Arial"/>
                <w:sz w:val="21"/>
              </w:rPr>
            </w:pPr>
          </w:p>
          <w:p w14:paraId="0002E67E">
            <w:pPr>
              <w:spacing w:before="78" w:line="239" w:lineRule="auto"/>
              <w:ind w:left="130" w:right="141" w:firstLine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稳定、顺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畅地运转</w:t>
            </w:r>
          </w:p>
        </w:tc>
        <w:tc>
          <w:tcPr>
            <w:tcW w:w="707" w:type="dxa"/>
            <w:vAlign w:val="top"/>
          </w:tcPr>
          <w:p w14:paraId="07A53DEB">
            <w:pPr>
              <w:spacing w:line="404" w:lineRule="auto"/>
              <w:rPr>
                <w:rFonts w:ascii="Arial"/>
                <w:sz w:val="21"/>
              </w:rPr>
            </w:pPr>
          </w:p>
          <w:p w14:paraId="7C9E25CC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28A4CDED">
            <w:pPr>
              <w:spacing w:line="404" w:lineRule="auto"/>
              <w:rPr>
                <w:rFonts w:ascii="Arial"/>
                <w:sz w:val="21"/>
              </w:rPr>
            </w:pPr>
          </w:p>
          <w:p w14:paraId="11F0C29E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663D8913">
            <w:pPr>
              <w:rPr>
                <w:rFonts w:ascii="Arial"/>
                <w:sz w:val="21"/>
              </w:rPr>
            </w:pPr>
          </w:p>
        </w:tc>
      </w:tr>
      <w:tr w14:paraId="5713C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E3408B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4C09628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29DD0741">
            <w:pPr>
              <w:spacing w:line="268" w:lineRule="auto"/>
              <w:rPr>
                <w:rFonts w:ascii="Arial"/>
                <w:sz w:val="21"/>
              </w:rPr>
            </w:pPr>
          </w:p>
          <w:p w14:paraId="7D7E9455">
            <w:pPr>
              <w:spacing w:line="268" w:lineRule="auto"/>
              <w:rPr>
                <w:rFonts w:ascii="Arial"/>
                <w:sz w:val="21"/>
              </w:rPr>
            </w:pPr>
          </w:p>
          <w:p w14:paraId="6079EE36">
            <w:pPr>
              <w:spacing w:line="268" w:lineRule="auto"/>
              <w:rPr>
                <w:rFonts w:ascii="Arial"/>
                <w:sz w:val="21"/>
              </w:rPr>
            </w:pPr>
          </w:p>
          <w:p w14:paraId="10A842F8">
            <w:pPr>
              <w:spacing w:line="269" w:lineRule="auto"/>
              <w:rPr>
                <w:rFonts w:ascii="Arial"/>
                <w:sz w:val="21"/>
              </w:rPr>
            </w:pPr>
          </w:p>
          <w:p w14:paraId="7D295E54">
            <w:pPr>
              <w:spacing w:line="269" w:lineRule="auto"/>
              <w:rPr>
                <w:rFonts w:ascii="Arial"/>
                <w:sz w:val="21"/>
              </w:rPr>
            </w:pPr>
          </w:p>
          <w:p w14:paraId="09638344">
            <w:pPr>
              <w:spacing w:before="79" w:line="223" w:lineRule="auto"/>
              <w:ind w:left="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时效</w:t>
            </w:r>
          </w:p>
          <w:p w14:paraId="4AD9B0C3">
            <w:pPr>
              <w:spacing w:before="22" w:line="222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34230D38">
            <w:pPr>
              <w:spacing w:before="3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举办第七届中</w:t>
            </w:r>
          </w:p>
          <w:p w14:paraId="303FD987">
            <w:pPr>
              <w:spacing w:before="20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非民间论坛等</w:t>
            </w:r>
          </w:p>
          <w:p w14:paraId="287A635F">
            <w:pPr>
              <w:spacing w:before="21" w:line="216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平行论坛</w:t>
            </w:r>
          </w:p>
        </w:tc>
        <w:tc>
          <w:tcPr>
            <w:tcW w:w="1164" w:type="dxa"/>
            <w:vAlign w:val="top"/>
          </w:tcPr>
          <w:p w14:paraId="6FF5F5C5">
            <w:pPr>
              <w:spacing w:before="303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0F5E5EAE">
            <w:pPr>
              <w:spacing w:before="303" w:line="231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圆满完成</w:t>
            </w:r>
          </w:p>
        </w:tc>
        <w:tc>
          <w:tcPr>
            <w:tcW w:w="707" w:type="dxa"/>
            <w:vAlign w:val="top"/>
          </w:tcPr>
          <w:p w14:paraId="7237D402">
            <w:pPr>
              <w:pStyle w:val="6"/>
              <w:spacing w:before="291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6C706C36">
            <w:pPr>
              <w:pStyle w:val="6"/>
              <w:spacing w:before="291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1AC9C51A">
            <w:pPr>
              <w:rPr>
                <w:rFonts w:ascii="Arial"/>
                <w:sz w:val="21"/>
              </w:rPr>
            </w:pPr>
          </w:p>
        </w:tc>
      </w:tr>
      <w:tr w14:paraId="717F5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688747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7A1A5FBF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27C07788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79C8A22">
            <w:pPr>
              <w:spacing w:before="33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承办中越人民</w:t>
            </w:r>
          </w:p>
          <w:p w14:paraId="7C0D3A1D">
            <w:pPr>
              <w:spacing w:before="23" w:line="233" w:lineRule="auto"/>
              <w:ind w:left="128" w:right="239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论坛会议等国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际会议</w:t>
            </w:r>
          </w:p>
        </w:tc>
        <w:tc>
          <w:tcPr>
            <w:tcW w:w="1164" w:type="dxa"/>
            <w:vAlign w:val="top"/>
          </w:tcPr>
          <w:p w14:paraId="7655436D">
            <w:pPr>
              <w:spacing w:line="354" w:lineRule="auto"/>
              <w:rPr>
                <w:rFonts w:ascii="Arial"/>
                <w:sz w:val="21"/>
              </w:rPr>
            </w:pPr>
          </w:p>
          <w:p w14:paraId="6B06D6D2">
            <w:pPr>
              <w:spacing w:before="6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2F978E98">
            <w:pPr>
              <w:spacing w:before="62" w:line="225" w:lineRule="auto"/>
              <w:ind w:left="120" w:right="196" w:firstLine="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圆满完成国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际会议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30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余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场次</w:t>
            </w:r>
          </w:p>
        </w:tc>
        <w:tc>
          <w:tcPr>
            <w:tcW w:w="707" w:type="dxa"/>
            <w:vAlign w:val="top"/>
          </w:tcPr>
          <w:p w14:paraId="511EC114">
            <w:pPr>
              <w:pStyle w:val="6"/>
              <w:spacing w:before="290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13388A45">
            <w:pPr>
              <w:pStyle w:val="6"/>
              <w:spacing w:before="29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52AF4E48">
            <w:pPr>
              <w:rPr>
                <w:rFonts w:ascii="Arial"/>
                <w:sz w:val="21"/>
              </w:rPr>
            </w:pPr>
          </w:p>
        </w:tc>
      </w:tr>
      <w:tr w14:paraId="5CFFF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94D71A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EC47FB7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0BC542D0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70B4057">
            <w:pPr>
              <w:spacing w:before="170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完成因公出国</w:t>
            </w:r>
          </w:p>
          <w:p w14:paraId="0E43A8D6">
            <w:pPr>
              <w:spacing w:before="19" w:line="229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团组审批工作</w:t>
            </w:r>
          </w:p>
        </w:tc>
        <w:tc>
          <w:tcPr>
            <w:tcW w:w="1164" w:type="dxa"/>
            <w:vAlign w:val="top"/>
          </w:tcPr>
          <w:p w14:paraId="2168AD75">
            <w:pPr>
              <w:spacing w:before="305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1452" w:type="dxa"/>
            <w:vAlign w:val="top"/>
          </w:tcPr>
          <w:p w14:paraId="4B67C789">
            <w:pPr>
              <w:spacing w:before="34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全年完成审</w:t>
            </w:r>
          </w:p>
          <w:p w14:paraId="04989B6A">
            <w:pPr>
              <w:spacing w:before="20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批因公出国</w:t>
            </w:r>
          </w:p>
          <w:p w14:paraId="7AE92EC2">
            <w:pPr>
              <w:spacing w:before="22" w:line="216" w:lineRule="auto"/>
              <w:ind w:left="1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团组任务。</w:t>
            </w:r>
          </w:p>
        </w:tc>
        <w:tc>
          <w:tcPr>
            <w:tcW w:w="707" w:type="dxa"/>
            <w:vAlign w:val="top"/>
          </w:tcPr>
          <w:p w14:paraId="1D60DF51">
            <w:pPr>
              <w:pStyle w:val="6"/>
              <w:spacing w:before="291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55475D5D">
            <w:pPr>
              <w:pStyle w:val="6"/>
              <w:spacing w:before="291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726B7B32">
            <w:pPr>
              <w:rPr>
                <w:rFonts w:ascii="Arial"/>
                <w:sz w:val="21"/>
              </w:rPr>
            </w:pPr>
          </w:p>
        </w:tc>
      </w:tr>
      <w:tr w14:paraId="38FFE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70935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1DEED43E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257D7FD">
            <w:pPr>
              <w:spacing w:before="37" w:line="222" w:lineRule="auto"/>
              <w:ind w:left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成本</w:t>
            </w:r>
          </w:p>
          <w:p w14:paraId="71255396">
            <w:pPr>
              <w:spacing w:before="23" w:line="206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608" w:type="dxa"/>
            <w:vAlign w:val="top"/>
          </w:tcPr>
          <w:p w14:paraId="641C285C">
            <w:pPr>
              <w:spacing w:before="70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全年支出控制</w:t>
            </w:r>
          </w:p>
          <w:p w14:paraId="02A46641">
            <w:pPr>
              <w:spacing w:before="24" w:line="228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在预算范围内</w:t>
            </w:r>
          </w:p>
        </w:tc>
        <w:tc>
          <w:tcPr>
            <w:tcW w:w="1164" w:type="dxa"/>
            <w:vAlign w:val="top"/>
          </w:tcPr>
          <w:p w14:paraId="29D08919">
            <w:pPr>
              <w:spacing w:before="71" w:line="252" w:lineRule="auto"/>
              <w:ind w:left="140" w:right="215" w:hanging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控制在范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围内</w:t>
            </w:r>
          </w:p>
        </w:tc>
        <w:tc>
          <w:tcPr>
            <w:tcW w:w="1452" w:type="dxa"/>
            <w:vAlign w:val="top"/>
          </w:tcPr>
          <w:p w14:paraId="0D349866">
            <w:pPr>
              <w:spacing w:before="206" w:line="232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完成</w:t>
            </w:r>
          </w:p>
        </w:tc>
        <w:tc>
          <w:tcPr>
            <w:tcW w:w="707" w:type="dxa"/>
            <w:vAlign w:val="top"/>
          </w:tcPr>
          <w:p w14:paraId="694C8B9A">
            <w:pPr>
              <w:pStyle w:val="6"/>
              <w:spacing w:before="193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top"/>
          </w:tcPr>
          <w:p w14:paraId="76C3F059">
            <w:pPr>
              <w:pStyle w:val="6"/>
              <w:spacing w:before="193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top"/>
          </w:tcPr>
          <w:p w14:paraId="572DA421">
            <w:pPr>
              <w:rPr>
                <w:rFonts w:ascii="Arial"/>
                <w:sz w:val="21"/>
              </w:rPr>
            </w:pPr>
          </w:p>
        </w:tc>
      </w:tr>
      <w:tr w14:paraId="2727B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381A63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39FF4310">
            <w:pPr>
              <w:spacing w:line="265" w:lineRule="auto"/>
              <w:rPr>
                <w:rFonts w:ascii="Arial"/>
                <w:sz w:val="21"/>
              </w:rPr>
            </w:pPr>
          </w:p>
          <w:p w14:paraId="46722A0F">
            <w:pPr>
              <w:spacing w:line="265" w:lineRule="auto"/>
              <w:rPr>
                <w:rFonts w:ascii="Arial"/>
                <w:sz w:val="21"/>
              </w:rPr>
            </w:pPr>
          </w:p>
          <w:p w14:paraId="5ADC865A">
            <w:pPr>
              <w:spacing w:line="266" w:lineRule="auto"/>
              <w:rPr>
                <w:rFonts w:ascii="Arial"/>
                <w:sz w:val="21"/>
              </w:rPr>
            </w:pPr>
          </w:p>
          <w:p w14:paraId="6D926AA1">
            <w:pPr>
              <w:spacing w:line="266" w:lineRule="auto"/>
              <w:rPr>
                <w:rFonts w:ascii="Arial"/>
                <w:sz w:val="21"/>
              </w:rPr>
            </w:pPr>
          </w:p>
          <w:p w14:paraId="05B6B01E">
            <w:pPr>
              <w:spacing w:line="266" w:lineRule="auto"/>
              <w:rPr>
                <w:rFonts w:ascii="Arial"/>
                <w:sz w:val="21"/>
              </w:rPr>
            </w:pPr>
          </w:p>
          <w:p w14:paraId="53E065F1">
            <w:pPr>
              <w:spacing w:line="266" w:lineRule="auto"/>
              <w:rPr>
                <w:rFonts w:ascii="Arial"/>
                <w:sz w:val="21"/>
              </w:rPr>
            </w:pPr>
          </w:p>
          <w:p w14:paraId="70CFD404">
            <w:pPr>
              <w:spacing w:line="266" w:lineRule="auto"/>
              <w:rPr>
                <w:rFonts w:ascii="Arial"/>
                <w:sz w:val="21"/>
              </w:rPr>
            </w:pPr>
          </w:p>
          <w:p w14:paraId="4BDDE041">
            <w:pPr>
              <w:spacing w:line="266" w:lineRule="auto"/>
              <w:rPr>
                <w:rFonts w:ascii="Arial"/>
                <w:sz w:val="21"/>
              </w:rPr>
            </w:pPr>
          </w:p>
          <w:p w14:paraId="196629C6">
            <w:pPr>
              <w:spacing w:before="78" w:line="223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效益指</w:t>
            </w:r>
          </w:p>
          <w:p w14:paraId="25301033">
            <w:pPr>
              <w:pStyle w:val="6"/>
              <w:spacing w:before="22"/>
              <w:ind w:left="122" w:right="230"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0"/>
                <w:w w:val="121"/>
                <w:sz w:val="24"/>
                <w:szCs w:val="24"/>
              </w:rPr>
              <w:t>（</w:t>
            </w:r>
            <w:r>
              <w:rPr>
                <w:spacing w:val="40"/>
                <w:w w:val="121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5EFB85C9">
            <w:pPr>
              <w:spacing w:line="268" w:lineRule="auto"/>
              <w:rPr>
                <w:rFonts w:ascii="Arial"/>
                <w:sz w:val="21"/>
              </w:rPr>
            </w:pPr>
          </w:p>
          <w:p w14:paraId="36480E15">
            <w:pPr>
              <w:spacing w:line="269" w:lineRule="auto"/>
              <w:rPr>
                <w:rFonts w:ascii="Arial"/>
                <w:sz w:val="21"/>
              </w:rPr>
            </w:pPr>
          </w:p>
          <w:p w14:paraId="1AA9665E">
            <w:pPr>
              <w:spacing w:line="269" w:lineRule="auto"/>
              <w:rPr>
                <w:rFonts w:ascii="Arial"/>
                <w:sz w:val="21"/>
              </w:rPr>
            </w:pPr>
          </w:p>
          <w:p w14:paraId="01A09A38">
            <w:pPr>
              <w:spacing w:line="269" w:lineRule="auto"/>
              <w:rPr>
                <w:rFonts w:ascii="Arial"/>
                <w:sz w:val="21"/>
              </w:rPr>
            </w:pPr>
          </w:p>
          <w:p w14:paraId="6E2A3BFD">
            <w:pPr>
              <w:spacing w:line="269" w:lineRule="auto"/>
              <w:rPr>
                <w:rFonts w:ascii="Arial"/>
                <w:sz w:val="21"/>
              </w:rPr>
            </w:pPr>
          </w:p>
          <w:p w14:paraId="4D919881">
            <w:pPr>
              <w:spacing w:line="269" w:lineRule="auto"/>
              <w:rPr>
                <w:rFonts w:ascii="Arial"/>
                <w:sz w:val="21"/>
              </w:rPr>
            </w:pPr>
          </w:p>
          <w:p w14:paraId="2EAC6450">
            <w:pPr>
              <w:spacing w:before="78" w:line="221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经济效</w:t>
            </w:r>
          </w:p>
          <w:p w14:paraId="4EB74E7C">
            <w:pPr>
              <w:spacing w:before="25" w:line="222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608" w:type="dxa"/>
            <w:vAlign w:val="top"/>
          </w:tcPr>
          <w:p w14:paraId="1208E717">
            <w:pPr>
              <w:spacing w:line="374" w:lineRule="auto"/>
              <w:rPr>
                <w:rFonts w:ascii="Arial"/>
                <w:sz w:val="21"/>
              </w:rPr>
            </w:pPr>
          </w:p>
          <w:p w14:paraId="62DCAE71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积极服务和推</w:t>
            </w:r>
          </w:p>
          <w:p w14:paraId="16AB69AD">
            <w:pPr>
              <w:spacing w:before="24" w:line="251" w:lineRule="auto"/>
              <w:ind w:left="118" w:right="239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动外资项目建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设</w:t>
            </w:r>
          </w:p>
        </w:tc>
        <w:tc>
          <w:tcPr>
            <w:tcW w:w="1164" w:type="dxa"/>
            <w:vAlign w:val="top"/>
          </w:tcPr>
          <w:p w14:paraId="6270862C">
            <w:pPr>
              <w:spacing w:line="323" w:lineRule="auto"/>
              <w:rPr>
                <w:rFonts w:ascii="Arial"/>
                <w:sz w:val="21"/>
              </w:rPr>
            </w:pPr>
          </w:p>
          <w:p w14:paraId="40CE5CB5">
            <w:pPr>
              <w:spacing w:line="323" w:lineRule="auto"/>
              <w:rPr>
                <w:rFonts w:ascii="Arial"/>
                <w:sz w:val="21"/>
              </w:rPr>
            </w:pPr>
          </w:p>
          <w:p w14:paraId="16C35E98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积极推动</w:t>
            </w:r>
          </w:p>
        </w:tc>
        <w:tc>
          <w:tcPr>
            <w:tcW w:w="1452" w:type="dxa"/>
            <w:vAlign w:val="top"/>
          </w:tcPr>
          <w:p w14:paraId="0C8B962F">
            <w:pPr>
              <w:spacing w:before="33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积极参与共</w:t>
            </w:r>
          </w:p>
          <w:p w14:paraId="04B92BF1">
            <w:pPr>
              <w:spacing w:before="23" w:line="229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建“一带一</w:t>
            </w:r>
          </w:p>
          <w:p w14:paraId="482E1108">
            <w:pPr>
              <w:spacing w:before="23" w:line="231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”，推动</w:t>
            </w:r>
          </w:p>
          <w:p w14:paraId="6060F3D2">
            <w:pPr>
              <w:spacing w:before="23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各项对外投</w:t>
            </w:r>
          </w:p>
          <w:p w14:paraId="4CECC63F">
            <w:pPr>
              <w:spacing w:before="20" w:line="233" w:lineRule="auto"/>
              <w:ind w:left="119" w:right="292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资重点项目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开展</w:t>
            </w:r>
          </w:p>
        </w:tc>
        <w:tc>
          <w:tcPr>
            <w:tcW w:w="707" w:type="dxa"/>
            <w:vAlign w:val="top"/>
          </w:tcPr>
          <w:p w14:paraId="13797C7D">
            <w:pPr>
              <w:spacing w:line="309" w:lineRule="auto"/>
              <w:rPr>
                <w:rFonts w:ascii="Arial"/>
                <w:sz w:val="21"/>
              </w:rPr>
            </w:pPr>
          </w:p>
          <w:p w14:paraId="7D41E2E4">
            <w:pPr>
              <w:spacing w:line="310" w:lineRule="auto"/>
              <w:rPr>
                <w:rFonts w:ascii="Arial"/>
                <w:sz w:val="21"/>
              </w:rPr>
            </w:pPr>
          </w:p>
          <w:p w14:paraId="324E3A1C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4CBA6617">
            <w:pPr>
              <w:spacing w:line="309" w:lineRule="auto"/>
              <w:rPr>
                <w:rFonts w:ascii="Arial"/>
                <w:sz w:val="21"/>
              </w:rPr>
            </w:pPr>
          </w:p>
          <w:p w14:paraId="3F3E61E3">
            <w:pPr>
              <w:spacing w:line="310" w:lineRule="auto"/>
              <w:rPr>
                <w:rFonts w:ascii="Arial"/>
                <w:sz w:val="21"/>
              </w:rPr>
            </w:pPr>
          </w:p>
          <w:p w14:paraId="7275E358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0536100D">
            <w:pPr>
              <w:rPr>
                <w:rFonts w:ascii="Arial"/>
                <w:sz w:val="21"/>
              </w:rPr>
            </w:pPr>
          </w:p>
        </w:tc>
      </w:tr>
      <w:tr w14:paraId="3D7489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609A26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4E16EA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  <w:vAlign w:val="top"/>
          </w:tcPr>
          <w:p w14:paraId="027B726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5DE5F32">
            <w:pPr>
              <w:spacing w:before="306"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扎实开展乡村</w:t>
            </w:r>
          </w:p>
          <w:p w14:paraId="550888E2">
            <w:pPr>
              <w:spacing w:before="21" w:line="231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振兴，推进乡</w:t>
            </w:r>
          </w:p>
          <w:p w14:paraId="64A5B0EB">
            <w:pPr>
              <w:spacing w:before="23" w:line="230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村发展与建设</w:t>
            </w:r>
          </w:p>
        </w:tc>
        <w:tc>
          <w:tcPr>
            <w:tcW w:w="1164" w:type="dxa"/>
            <w:vAlign w:val="top"/>
          </w:tcPr>
          <w:p w14:paraId="75EE9012">
            <w:pPr>
              <w:spacing w:line="374" w:lineRule="auto"/>
              <w:rPr>
                <w:rFonts w:ascii="Arial"/>
                <w:sz w:val="21"/>
              </w:rPr>
            </w:pPr>
          </w:p>
          <w:p w14:paraId="0177FB2B">
            <w:pPr>
              <w:spacing w:before="65" w:line="254" w:lineRule="auto"/>
              <w:ind w:left="119" w:right="21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推动乡村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建设</w:t>
            </w:r>
          </w:p>
        </w:tc>
        <w:tc>
          <w:tcPr>
            <w:tcW w:w="1452" w:type="dxa"/>
            <w:vAlign w:val="top"/>
          </w:tcPr>
          <w:p w14:paraId="6FAA89C7">
            <w:pPr>
              <w:pStyle w:val="6"/>
              <w:spacing w:before="34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选派</w:t>
            </w:r>
            <w:r>
              <w:rPr>
                <w:rFonts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名干</w:t>
            </w:r>
          </w:p>
          <w:p w14:paraId="6D604CCD">
            <w:pPr>
              <w:spacing w:before="22" w:line="230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部驻村，提</w:t>
            </w:r>
          </w:p>
          <w:p w14:paraId="2C679677">
            <w:pPr>
              <w:spacing w:before="22" w:line="232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供专项资金</w:t>
            </w:r>
          </w:p>
          <w:p w14:paraId="1C8671F5">
            <w:pPr>
              <w:spacing w:before="22" w:line="232" w:lineRule="auto"/>
              <w:ind w:left="118" w:right="29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共同推进乡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村发展</w:t>
            </w:r>
          </w:p>
        </w:tc>
        <w:tc>
          <w:tcPr>
            <w:tcW w:w="707" w:type="dxa"/>
            <w:vAlign w:val="top"/>
          </w:tcPr>
          <w:p w14:paraId="051BD149">
            <w:pPr>
              <w:spacing w:line="241" w:lineRule="auto"/>
              <w:rPr>
                <w:rFonts w:ascii="Arial"/>
                <w:sz w:val="21"/>
              </w:rPr>
            </w:pPr>
          </w:p>
          <w:p w14:paraId="0FCCBA5C">
            <w:pPr>
              <w:spacing w:line="241" w:lineRule="auto"/>
              <w:rPr>
                <w:rFonts w:ascii="Arial"/>
                <w:sz w:val="21"/>
              </w:rPr>
            </w:pPr>
          </w:p>
          <w:p w14:paraId="2BDBAEB0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top"/>
          </w:tcPr>
          <w:p w14:paraId="404D63C1">
            <w:pPr>
              <w:spacing w:line="241" w:lineRule="auto"/>
              <w:rPr>
                <w:rFonts w:ascii="Arial"/>
                <w:sz w:val="21"/>
              </w:rPr>
            </w:pPr>
          </w:p>
          <w:p w14:paraId="386DC998">
            <w:pPr>
              <w:spacing w:line="241" w:lineRule="auto"/>
              <w:rPr>
                <w:rFonts w:ascii="Arial"/>
                <w:sz w:val="21"/>
              </w:rPr>
            </w:pPr>
          </w:p>
          <w:p w14:paraId="57929E7D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 w14:paraId="1AAB2D57">
            <w:pPr>
              <w:rPr>
                <w:rFonts w:ascii="Arial"/>
                <w:sz w:val="21"/>
              </w:rPr>
            </w:pPr>
          </w:p>
        </w:tc>
      </w:tr>
      <w:tr w14:paraId="2036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D8D44A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03EB0B5B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48BE8C1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00D88D8">
            <w:pPr>
              <w:spacing w:before="39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因公使馆代</w:t>
            </w:r>
          </w:p>
          <w:p w14:paraId="456A85C8">
            <w:pPr>
              <w:spacing w:before="23" w:line="222" w:lineRule="auto"/>
              <w:ind w:left="121" w:right="297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填表业务增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长</w:t>
            </w:r>
          </w:p>
        </w:tc>
        <w:tc>
          <w:tcPr>
            <w:tcW w:w="1164" w:type="dxa"/>
            <w:vAlign w:val="top"/>
          </w:tcPr>
          <w:p w14:paraId="727DADD4">
            <w:pPr>
              <w:spacing w:line="271" w:lineRule="auto"/>
              <w:rPr>
                <w:rFonts w:ascii="Arial"/>
                <w:sz w:val="21"/>
              </w:rPr>
            </w:pPr>
          </w:p>
          <w:p w14:paraId="1BD8719A">
            <w:pPr>
              <w:pStyle w:val="6"/>
              <w:spacing w:before="78"/>
              <w:ind w:left="37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100%</w:t>
            </w:r>
          </w:p>
        </w:tc>
        <w:tc>
          <w:tcPr>
            <w:tcW w:w="1452" w:type="dxa"/>
            <w:vAlign w:val="top"/>
          </w:tcPr>
          <w:p w14:paraId="1120CFA3">
            <w:pPr>
              <w:spacing w:line="271" w:lineRule="auto"/>
              <w:rPr>
                <w:rFonts w:ascii="Arial"/>
                <w:sz w:val="21"/>
              </w:rPr>
            </w:pPr>
          </w:p>
          <w:p w14:paraId="3723789D">
            <w:pPr>
              <w:pStyle w:val="6"/>
              <w:spacing w:before="78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936%</w:t>
            </w:r>
          </w:p>
        </w:tc>
        <w:tc>
          <w:tcPr>
            <w:tcW w:w="707" w:type="dxa"/>
            <w:vAlign w:val="top"/>
          </w:tcPr>
          <w:p w14:paraId="04F94A32">
            <w:pPr>
              <w:spacing w:line="270" w:lineRule="auto"/>
              <w:rPr>
                <w:rFonts w:ascii="Arial"/>
                <w:sz w:val="21"/>
              </w:rPr>
            </w:pPr>
          </w:p>
          <w:p w14:paraId="0173477F">
            <w:pPr>
              <w:pStyle w:val="6"/>
              <w:spacing w:before="78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0F565E08">
            <w:pPr>
              <w:spacing w:line="270" w:lineRule="auto"/>
              <w:rPr>
                <w:rFonts w:ascii="Arial"/>
                <w:sz w:val="21"/>
              </w:rPr>
            </w:pPr>
          </w:p>
          <w:p w14:paraId="6380D94B">
            <w:pPr>
              <w:pStyle w:val="6"/>
              <w:spacing w:before="78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46B81BCE">
            <w:pPr>
              <w:rPr>
                <w:rFonts w:ascii="Arial"/>
                <w:sz w:val="21"/>
              </w:rPr>
            </w:pPr>
          </w:p>
        </w:tc>
      </w:tr>
      <w:tr w14:paraId="4D6AB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0232F5D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48C142C4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7D67FFA6">
            <w:pPr>
              <w:spacing w:line="468" w:lineRule="auto"/>
              <w:rPr>
                <w:rFonts w:ascii="Arial"/>
                <w:sz w:val="21"/>
              </w:rPr>
            </w:pPr>
          </w:p>
          <w:p w14:paraId="488A31B1">
            <w:pPr>
              <w:spacing w:before="78" w:line="223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社会效</w:t>
            </w:r>
          </w:p>
          <w:p w14:paraId="23C92DEB">
            <w:pPr>
              <w:spacing w:before="22" w:line="222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益指标</w:t>
            </w:r>
          </w:p>
        </w:tc>
        <w:tc>
          <w:tcPr>
            <w:tcW w:w="1608" w:type="dxa"/>
            <w:vAlign w:val="top"/>
          </w:tcPr>
          <w:p w14:paraId="240AFCB9">
            <w:pPr>
              <w:spacing w:before="35" w:line="231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支持长沙打造</w:t>
            </w:r>
          </w:p>
          <w:p w14:paraId="2EA579D2">
            <w:pPr>
              <w:spacing w:before="21" w:line="233" w:lineRule="auto"/>
              <w:ind w:left="123" w:righ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全球研发中心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城市</w:t>
            </w:r>
          </w:p>
        </w:tc>
        <w:tc>
          <w:tcPr>
            <w:tcW w:w="1164" w:type="dxa"/>
            <w:vAlign w:val="top"/>
          </w:tcPr>
          <w:p w14:paraId="0A2F151A">
            <w:pPr>
              <w:rPr>
                <w:rFonts w:ascii="Arial"/>
                <w:sz w:val="21"/>
              </w:rPr>
            </w:pPr>
          </w:p>
          <w:p w14:paraId="2F7D05FF">
            <w:pPr>
              <w:spacing w:before="65" w:line="231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全力推动</w:t>
            </w:r>
          </w:p>
        </w:tc>
        <w:tc>
          <w:tcPr>
            <w:tcW w:w="1452" w:type="dxa"/>
            <w:vAlign w:val="top"/>
          </w:tcPr>
          <w:p w14:paraId="7A7A0AF8">
            <w:pPr>
              <w:pStyle w:val="6"/>
              <w:spacing w:before="3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推动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个项</w:t>
            </w:r>
          </w:p>
          <w:p w14:paraId="276FE996">
            <w:pPr>
              <w:spacing w:before="21" w:line="233" w:lineRule="auto"/>
              <w:ind w:left="119" w:right="292"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目成功落户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长沙</w:t>
            </w:r>
          </w:p>
        </w:tc>
        <w:tc>
          <w:tcPr>
            <w:tcW w:w="707" w:type="dxa"/>
            <w:vAlign w:val="top"/>
          </w:tcPr>
          <w:p w14:paraId="75A050C2">
            <w:pPr>
              <w:pStyle w:val="6"/>
              <w:spacing w:before="292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vAlign w:val="top"/>
          </w:tcPr>
          <w:p w14:paraId="62C4D162">
            <w:pPr>
              <w:pStyle w:val="6"/>
              <w:spacing w:before="292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top"/>
          </w:tcPr>
          <w:p w14:paraId="36DF545F">
            <w:pPr>
              <w:rPr>
                <w:rFonts w:ascii="Arial"/>
                <w:sz w:val="21"/>
              </w:rPr>
            </w:pPr>
          </w:p>
        </w:tc>
      </w:tr>
      <w:tr w14:paraId="52DC9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5F26B70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9B4D46A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63E1222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242A82B5">
            <w:pPr>
              <w:spacing w:line="241" w:lineRule="auto"/>
              <w:rPr>
                <w:rFonts w:ascii="Arial"/>
                <w:sz w:val="21"/>
              </w:rPr>
            </w:pPr>
          </w:p>
          <w:p w14:paraId="3B8C6354">
            <w:pPr>
              <w:spacing w:before="65" w:line="230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国际传播能力</w:t>
            </w:r>
          </w:p>
        </w:tc>
        <w:tc>
          <w:tcPr>
            <w:tcW w:w="1164" w:type="dxa"/>
            <w:vAlign w:val="top"/>
          </w:tcPr>
          <w:p w14:paraId="0344CD90">
            <w:pPr>
              <w:spacing w:line="241" w:lineRule="auto"/>
              <w:rPr>
                <w:rFonts w:ascii="Arial"/>
                <w:sz w:val="21"/>
              </w:rPr>
            </w:pPr>
          </w:p>
          <w:p w14:paraId="168D94B2">
            <w:pPr>
              <w:spacing w:before="6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提升</w:t>
            </w:r>
          </w:p>
        </w:tc>
        <w:tc>
          <w:tcPr>
            <w:tcW w:w="1452" w:type="dxa"/>
            <w:vAlign w:val="top"/>
          </w:tcPr>
          <w:p w14:paraId="067E04AC">
            <w:pPr>
              <w:spacing w:before="34" w:line="23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组织协调海</w:t>
            </w:r>
          </w:p>
          <w:p w14:paraId="494DC87F">
            <w:pPr>
              <w:spacing w:before="23" w:line="229" w:lineRule="auto"/>
              <w:ind w:left="1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内外媒体围</w:t>
            </w:r>
          </w:p>
          <w:p w14:paraId="0652CC0C">
            <w:pPr>
              <w:spacing w:before="22" w:line="217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绕重大经贸</w:t>
            </w:r>
          </w:p>
        </w:tc>
        <w:tc>
          <w:tcPr>
            <w:tcW w:w="707" w:type="dxa"/>
            <w:vAlign w:val="top"/>
          </w:tcPr>
          <w:p w14:paraId="5EC44E59">
            <w:pPr>
              <w:pStyle w:val="6"/>
              <w:spacing w:before="290" w:line="242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vAlign w:val="top"/>
          </w:tcPr>
          <w:p w14:paraId="34251C09">
            <w:pPr>
              <w:pStyle w:val="6"/>
              <w:spacing w:before="290" w:line="242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 w14:paraId="6B510D9D">
            <w:pPr>
              <w:rPr>
                <w:rFonts w:ascii="Arial"/>
                <w:sz w:val="21"/>
              </w:rPr>
            </w:pPr>
          </w:p>
        </w:tc>
      </w:tr>
    </w:tbl>
    <w:p w14:paraId="796C9C43">
      <w:pPr>
        <w:pStyle w:val="2"/>
      </w:pPr>
    </w:p>
    <w:p w14:paraId="5CEAE969">
      <w:pPr>
        <w:sectPr>
          <w:footerReference r:id="rId8" w:type="default"/>
          <w:pgSz w:w="11907" w:h="16840"/>
          <w:pgMar w:top="1383" w:right="787" w:bottom="1432" w:left="787" w:header="0" w:footer="1197" w:gutter="0"/>
          <w:cols w:space="720" w:num="1"/>
        </w:sectPr>
      </w:pP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59"/>
        <w:gridCol w:w="1092"/>
        <w:gridCol w:w="1608"/>
        <w:gridCol w:w="1164"/>
        <w:gridCol w:w="1452"/>
        <w:gridCol w:w="707"/>
        <w:gridCol w:w="961"/>
        <w:gridCol w:w="1200"/>
      </w:tblGrid>
      <w:tr w14:paraId="1A7FD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52E24A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4BA391ED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136AD03A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0B37C2DB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27647D55"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vAlign w:val="top"/>
          </w:tcPr>
          <w:p w14:paraId="72D6AE96">
            <w:pPr>
              <w:spacing w:before="37" w:line="234" w:lineRule="auto"/>
              <w:ind w:left="119" w:right="2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文化活动开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展宣传</w:t>
            </w:r>
          </w:p>
        </w:tc>
        <w:tc>
          <w:tcPr>
            <w:tcW w:w="707" w:type="dxa"/>
            <w:vAlign w:val="top"/>
          </w:tcPr>
          <w:p w14:paraId="3FC94C69">
            <w:pPr>
              <w:rPr>
                <w:rFonts w:ascii="Arial"/>
                <w:sz w:val="21"/>
              </w:rPr>
            </w:pPr>
          </w:p>
        </w:tc>
        <w:tc>
          <w:tcPr>
            <w:tcW w:w="961" w:type="dxa"/>
            <w:vAlign w:val="top"/>
          </w:tcPr>
          <w:p w14:paraId="47C885F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187AAD6A">
            <w:pPr>
              <w:rPr>
                <w:rFonts w:ascii="Arial"/>
                <w:sz w:val="21"/>
              </w:rPr>
            </w:pPr>
          </w:p>
        </w:tc>
      </w:tr>
      <w:tr w14:paraId="2106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1175C3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CA14DB6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  <w:vAlign w:val="top"/>
          </w:tcPr>
          <w:p w14:paraId="0BBA6E92">
            <w:pPr>
              <w:spacing w:line="281" w:lineRule="auto"/>
              <w:rPr>
                <w:rFonts w:ascii="Arial"/>
                <w:sz w:val="21"/>
              </w:rPr>
            </w:pPr>
          </w:p>
          <w:p w14:paraId="3EC2E7D3">
            <w:pPr>
              <w:spacing w:line="281" w:lineRule="auto"/>
              <w:rPr>
                <w:rFonts w:ascii="Arial"/>
                <w:sz w:val="21"/>
              </w:rPr>
            </w:pPr>
          </w:p>
          <w:p w14:paraId="06BA12B0">
            <w:pPr>
              <w:spacing w:before="78" w:line="222" w:lineRule="auto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可持续</w:t>
            </w:r>
          </w:p>
          <w:p w14:paraId="10C9B342">
            <w:pPr>
              <w:spacing w:before="20" w:line="241" w:lineRule="auto"/>
              <w:ind w:left="437" w:right="184" w:hanging="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影响指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标</w:t>
            </w:r>
          </w:p>
        </w:tc>
        <w:tc>
          <w:tcPr>
            <w:tcW w:w="1608" w:type="dxa"/>
            <w:vAlign w:val="top"/>
          </w:tcPr>
          <w:p w14:paraId="4108E216">
            <w:pPr>
              <w:spacing w:before="229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不断提升外事</w:t>
            </w:r>
          </w:p>
          <w:p w14:paraId="658AE1B0">
            <w:pPr>
              <w:spacing w:before="22" w:line="231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干部队伍素质</w:t>
            </w:r>
          </w:p>
        </w:tc>
        <w:tc>
          <w:tcPr>
            <w:tcW w:w="1164" w:type="dxa"/>
            <w:vAlign w:val="top"/>
          </w:tcPr>
          <w:p w14:paraId="56A73B36">
            <w:pPr>
              <w:spacing w:line="296" w:lineRule="auto"/>
              <w:rPr>
                <w:rFonts w:ascii="Arial"/>
                <w:sz w:val="21"/>
              </w:rPr>
            </w:pPr>
          </w:p>
          <w:p w14:paraId="4E5CC8B5">
            <w:pPr>
              <w:spacing w:before="65" w:line="229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不断提升</w:t>
            </w:r>
          </w:p>
        </w:tc>
        <w:tc>
          <w:tcPr>
            <w:tcW w:w="1452" w:type="dxa"/>
            <w:vAlign w:val="top"/>
          </w:tcPr>
          <w:p w14:paraId="0EEC5884">
            <w:pPr>
              <w:spacing w:before="91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创新培训形</w:t>
            </w:r>
          </w:p>
          <w:p w14:paraId="692B0AFE">
            <w:pPr>
              <w:spacing w:before="20" w:line="251" w:lineRule="auto"/>
              <w:ind w:left="120" w:right="292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式，提升干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部素质</w:t>
            </w:r>
          </w:p>
        </w:tc>
        <w:tc>
          <w:tcPr>
            <w:tcW w:w="707" w:type="dxa"/>
            <w:vAlign w:val="top"/>
          </w:tcPr>
          <w:p w14:paraId="2FC592F1">
            <w:pPr>
              <w:spacing w:line="269" w:lineRule="auto"/>
              <w:rPr>
                <w:rFonts w:ascii="Arial"/>
                <w:sz w:val="21"/>
              </w:rPr>
            </w:pPr>
          </w:p>
          <w:p w14:paraId="3613093B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0ACDC838">
            <w:pPr>
              <w:spacing w:line="269" w:lineRule="auto"/>
              <w:rPr>
                <w:rFonts w:ascii="Arial"/>
                <w:sz w:val="21"/>
              </w:rPr>
            </w:pPr>
          </w:p>
          <w:p w14:paraId="63427E01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327B1BD7">
            <w:pPr>
              <w:rPr>
                <w:rFonts w:ascii="Arial"/>
                <w:sz w:val="21"/>
              </w:rPr>
            </w:pPr>
          </w:p>
        </w:tc>
      </w:tr>
      <w:tr w14:paraId="63F28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44D3B5B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D60CDE2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Merge w:val="continue"/>
            <w:tcBorders>
              <w:top w:val="nil"/>
            </w:tcBorders>
            <w:vAlign w:val="top"/>
          </w:tcPr>
          <w:p w14:paraId="5ECBAB47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A87EF8A">
            <w:pPr>
              <w:spacing w:before="252" w:line="222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不断提高湖南</w:t>
            </w:r>
          </w:p>
          <w:p w14:paraId="7BB9F7F9">
            <w:pPr>
              <w:spacing w:line="22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外事工作服务</w:t>
            </w:r>
          </w:p>
          <w:p w14:paraId="145D3E61">
            <w:pPr>
              <w:spacing w:line="230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国家总体外交</w:t>
            </w:r>
          </w:p>
        </w:tc>
        <w:tc>
          <w:tcPr>
            <w:tcW w:w="1164" w:type="dxa"/>
            <w:vAlign w:val="top"/>
          </w:tcPr>
          <w:p w14:paraId="36953CB8">
            <w:pPr>
              <w:spacing w:line="272" w:lineRule="auto"/>
              <w:rPr>
                <w:rFonts w:ascii="Arial"/>
                <w:sz w:val="21"/>
              </w:rPr>
            </w:pPr>
          </w:p>
          <w:p w14:paraId="249F3E7D">
            <w:pPr>
              <w:spacing w:line="272" w:lineRule="auto"/>
              <w:rPr>
                <w:rFonts w:ascii="Arial"/>
                <w:sz w:val="21"/>
              </w:rPr>
            </w:pPr>
          </w:p>
          <w:p w14:paraId="18195E5B">
            <w:pPr>
              <w:spacing w:before="65" w:line="231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推进落实</w:t>
            </w:r>
          </w:p>
        </w:tc>
        <w:tc>
          <w:tcPr>
            <w:tcW w:w="1452" w:type="dxa"/>
            <w:vAlign w:val="top"/>
          </w:tcPr>
          <w:p w14:paraId="2369C592">
            <w:pPr>
              <w:spacing w:before="11" w:line="222" w:lineRule="auto"/>
              <w:ind w:left="121" w:right="292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完善外事管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理体制机</w:t>
            </w:r>
          </w:p>
          <w:p w14:paraId="6D1212DF">
            <w:pPr>
              <w:spacing w:line="221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制、打造内</w:t>
            </w:r>
          </w:p>
          <w:p w14:paraId="5BAAFD5E">
            <w:pPr>
              <w:spacing w:line="22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陆地区改革</w:t>
            </w:r>
          </w:p>
          <w:p w14:paraId="7F714DF4">
            <w:pPr>
              <w:spacing w:line="204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开放高地等</w:t>
            </w:r>
          </w:p>
        </w:tc>
        <w:tc>
          <w:tcPr>
            <w:tcW w:w="707" w:type="dxa"/>
            <w:vAlign w:val="top"/>
          </w:tcPr>
          <w:p w14:paraId="35F5A6C4">
            <w:pPr>
              <w:spacing w:line="400" w:lineRule="auto"/>
              <w:rPr>
                <w:rFonts w:ascii="Arial"/>
                <w:sz w:val="21"/>
              </w:rPr>
            </w:pPr>
          </w:p>
          <w:p w14:paraId="1AEB2403">
            <w:pPr>
              <w:pStyle w:val="6"/>
              <w:spacing w:before="78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top"/>
          </w:tcPr>
          <w:p w14:paraId="07756EF8">
            <w:pPr>
              <w:spacing w:line="400" w:lineRule="auto"/>
              <w:rPr>
                <w:rFonts w:ascii="Arial"/>
                <w:sz w:val="21"/>
              </w:rPr>
            </w:pPr>
          </w:p>
          <w:p w14:paraId="55E9571C">
            <w:pPr>
              <w:pStyle w:val="6"/>
              <w:spacing w:before="78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 w14:paraId="44686D0D">
            <w:pPr>
              <w:rPr>
                <w:rFonts w:ascii="Arial"/>
                <w:sz w:val="21"/>
              </w:rPr>
            </w:pPr>
          </w:p>
        </w:tc>
      </w:tr>
      <w:tr w14:paraId="4C0E3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D45E1D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68D11DA">
            <w:pPr>
              <w:pStyle w:val="6"/>
              <w:spacing w:before="36" w:line="231" w:lineRule="auto"/>
              <w:ind w:left="299" w:right="170" w:hanging="11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满意度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指标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spacing w:val="-6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top"/>
          </w:tcPr>
          <w:p w14:paraId="2472EA49">
            <w:pPr>
              <w:spacing w:before="193" w:line="222" w:lineRule="auto"/>
              <w:ind w:left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服务对</w:t>
            </w:r>
          </w:p>
          <w:p w14:paraId="30178D05">
            <w:pPr>
              <w:spacing w:before="20" w:line="222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象满意</w:t>
            </w:r>
          </w:p>
          <w:p w14:paraId="2BB3D59F">
            <w:pPr>
              <w:spacing w:before="23" w:line="222" w:lineRule="auto"/>
              <w:ind w:left="1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度指标</w:t>
            </w:r>
          </w:p>
        </w:tc>
        <w:tc>
          <w:tcPr>
            <w:tcW w:w="1608" w:type="dxa"/>
            <w:vAlign w:val="top"/>
          </w:tcPr>
          <w:p w14:paraId="75F3942A">
            <w:pPr>
              <w:spacing w:before="286" w:line="231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社会公众或服</w:t>
            </w:r>
          </w:p>
          <w:p w14:paraId="2EA7120C">
            <w:pPr>
              <w:spacing w:before="1" w:line="234" w:lineRule="auto"/>
              <w:ind w:left="120" w:right="297" w:firstLine="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务对象的满意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程度</w:t>
            </w:r>
          </w:p>
        </w:tc>
        <w:tc>
          <w:tcPr>
            <w:tcW w:w="1164" w:type="dxa"/>
            <w:vAlign w:val="top"/>
          </w:tcPr>
          <w:p w14:paraId="3810AA40">
            <w:pPr>
              <w:spacing w:line="439" w:lineRule="auto"/>
              <w:rPr>
                <w:rFonts w:ascii="Arial"/>
                <w:sz w:val="21"/>
              </w:rPr>
            </w:pPr>
          </w:p>
          <w:p w14:paraId="526CEA76">
            <w:pPr>
              <w:spacing w:before="55" w:line="261" w:lineRule="exact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19"/>
                <w:szCs w:val="1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90%</w:t>
            </w:r>
          </w:p>
        </w:tc>
        <w:tc>
          <w:tcPr>
            <w:tcW w:w="1452" w:type="dxa"/>
            <w:vAlign w:val="top"/>
          </w:tcPr>
          <w:p w14:paraId="0EE939F3">
            <w:pPr>
              <w:spacing w:line="439" w:lineRule="auto"/>
              <w:rPr>
                <w:rFonts w:ascii="Arial"/>
                <w:sz w:val="21"/>
              </w:rPr>
            </w:pPr>
          </w:p>
          <w:p w14:paraId="5F80DDB5">
            <w:pPr>
              <w:spacing w:before="55" w:line="261" w:lineRule="exact"/>
              <w:ind w:left="11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9"/>
                <w:szCs w:val="19"/>
              </w:rPr>
              <w:t>95%</w:t>
            </w:r>
          </w:p>
        </w:tc>
        <w:tc>
          <w:tcPr>
            <w:tcW w:w="707" w:type="dxa"/>
            <w:vAlign w:val="top"/>
          </w:tcPr>
          <w:p w14:paraId="6EA3B5F7">
            <w:pPr>
              <w:spacing w:line="439" w:lineRule="auto"/>
              <w:rPr>
                <w:rFonts w:ascii="Arial"/>
                <w:sz w:val="21"/>
              </w:rPr>
            </w:pPr>
          </w:p>
          <w:p w14:paraId="1F245870">
            <w:pPr>
              <w:spacing w:before="55" w:line="261" w:lineRule="exact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961" w:type="dxa"/>
            <w:vAlign w:val="top"/>
          </w:tcPr>
          <w:p w14:paraId="62725ED3">
            <w:pPr>
              <w:spacing w:line="439" w:lineRule="auto"/>
              <w:rPr>
                <w:rFonts w:ascii="Arial"/>
                <w:sz w:val="21"/>
              </w:rPr>
            </w:pPr>
          </w:p>
          <w:p w14:paraId="4EC5D3D3">
            <w:pPr>
              <w:spacing w:before="55" w:line="261" w:lineRule="exact"/>
              <w:ind w:left="40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position w:val="2"/>
                <w:sz w:val="19"/>
                <w:szCs w:val="19"/>
              </w:rPr>
              <w:t>10</w:t>
            </w:r>
          </w:p>
        </w:tc>
        <w:tc>
          <w:tcPr>
            <w:tcW w:w="1200" w:type="dxa"/>
            <w:vAlign w:val="top"/>
          </w:tcPr>
          <w:p w14:paraId="6FE0C730">
            <w:pPr>
              <w:rPr>
                <w:rFonts w:ascii="Arial"/>
                <w:sz w:val="21"/>
              </w:rPr>
            </w:pPr>
          </w:p>
        </w:tc>
      </w:tr>
      <w:tr w14:paraId="06E12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59" w:type="dxa"/>
            <w:gridSpan w:val="6"/>
            <w:vAlign w:val="top"/>
          </w:tcPr>
          <w:p w14:paraId="46EC2317">
            <w:pPr>
              <w:spacing w:before="195" w:line="224" w:lineRule="auto"/>
              <w:ind w:left="3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总分</w:t>
            </w:r>
          </w:p>
        </w:tc>
        <w:tc>
          <w:tcPr>
            <w:tcW w:w="707" w:type="dxa"/>
            <w:vAlign w:val="top"/>
          </w:tcPr>
          <w:p w14:paraId="6FCC6BDD">
            <w:pPr>
              <w:pStyle w:val="6"/>
              <w:spacing w:before="195"/>
              <w:ind w:left="1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961" w:type="dxa"/>
            <w:vAlign w:val="top"/>
          </w:tcPr>
          <w:p w14:paraId="71C16EAB">
            <w:pPr>
              <w:spacing w:line="272" w:lineRule="auto"/>
              <w:rPr>
                <w:rFonts w:ascii="Arial"/>
                <w:sz w:val="21"/>
              </w:rPr>
            </w:pPr>
          </w:p>
          <w:p w14:paraId="739F0007">
            <w:pPr>
              <w:pStyle w:val="6"/>
              <w:spacing w:before="78" w:line="207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98.47</w:t>
            </w:r>
          </w:p>
        </w:tc>
        <w:tc>
          <w:tcPr>
            <w:tcW w:w="1200" w:type="dxa"/>
            <w:vAlign w:val="top"/>
          </w:tcPr>
          <w:p w14:paraId="217E080C">
            <w:pPr>
              <w:rPr>
                <w:rFonts w:ascii="Arial"/>
                <w:sz w:val="21"/>
              </w:rPr>
            </w:pPr>
          </w:p>
        </w:tc>
      </w:tr>
    </w:tbl>
    <w:p w14:paraId="24FD6E46">
      <w:pPr>
        <w:pStyle w:val="2"/>
      </w:pPr>
    </w:p>
    <w:sectPr>
      <w:footerReference r:id="rId9" w:type="default"/>
      <w:pgSz w:w="11907" w:h="16840"/>
      <w:pgMar w:top="1383" w:right="787" w:bottom="1432" w:left="787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83F58">
    <w:pPr>
      <w:spacing w:line="230" w:lineRule="auto"/>
      <w:ind w:left="46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EB24F">
    <w:pPr>
      <w:spacing w:line="230" w:lineRule="auto"/>
      <w:ind w:left="46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7EB47">
    <w:pPr>
      <w:spacing w:line="230" w:lineRule="auto"/>
      <w:ind w:left="5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B7D7">
    <w:pPr>
      <w:spacing w:line="230" w:lineRule="auto"/>
      <w:ind w:left="5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29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9E90">
    <w:pPr>
      <w:spacing w:line="230" w:lineRule="auto"/>
      <w:ind w:left="508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1D688D"/>
    <w:rsid w:val="56472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2138</Words>
  <Characters>2829</Characters>
  <TotalTime>0</TotalTime>
  <ScaleCrop>false</ScaleCrop>
  <LinksUpToDate>false</LinksUpToDate>
  <CharactersWithSpaces>3243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2025-09-05T17:38:00Z</dcterms:created>
  <dc:creator>彭昕</dc:creator>
  <cp:lastModifiedBy>1024个404</cp:lastModifiedBy>
  <dcterms:modified xsi:type="dcterms:W3CDTF">2025-09-05T09:39:34Z</dcterms:modified>
  <dc:title>2018年度公开说明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2025-09-05T17:39:06Z</vt:filetime>
  </property>
  <property fmtid="{D5CDD505-2E9C-101B-9397-08002B2CF9AE}" pid="4" name="KSOTemplateDocerSaveRecord">
    <vt:lpwstr>eyJoZGlkIjoiYzMzYWFhNWIxMzhhMGYzNjYzZWEyYWIyMjgyMjkyMDkiLCJ1c2VySWQiOiIzOTk4Njg0NTEifQ==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CF2CA32726FF44B2A4E6C47089F5896B_12</vt:lpwstr>
  </property>
</Properties>
</file>