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90C0A">
      <w:pPr>
        <w:spacing w:before="225" w:line="167" w:lineRule="auto"/>
        <w:ind w:left="2151"/>
        <w:rPr>
          <w:rFonts w:ascii="微软雅黑" w:hAnsi="微软雅黑" w:eastAsia="微软雅黑" w:cs="微软雅黑"/>
          <w:spacing w:val="9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部门整体支出绩效评价基础数据表</w:t>
      </w:r>
    </w:p>
    <w:p w14:paraId="0EB5D42B">
      <w:pPr>
        <w:spacing w:before="225" w:line="167" w:lineRule="auto"/>
        <w:ind w:left="2151"/>
        <w:rPr>
          <w:rFonts w:ascii="微软雅黑" w:hAnsi="微软雅黑" w:eastAsia="微软雅黑" w:cs="微软雅黑"/>
          <w:spacing w:val="9"/>
          <w:sz w:val="35"/>
          <w:szCs w:val="35"/>
        </w:rPr>
      </w:pPr>
      <w:bookmarkStart w:id="0" w:name="_GoBack"/>
      <w:bookmarkEnd w:id="0"/>
    </w:p>
    <w:tbl>
      <w:tblPr>
        <w:tblStyle w:val="5"/>
        <w:tblW w:w="96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4"/>
        <w:gridCol w:w="1215"/>
        <w:gridCol w:w="868"/>
        <w:gridCol w:w="1153"/>
        <w:gridCol w:w="1137"/>
        <w:gridCol w:w="993"/>
        <w:gridCol w:w="884"/>
      </w:tblGrid>
      <w:tr w14:paraId="67DD1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434" w:type="dxa"/>
            <w:vMerge w:val="restart"/>
            <w:tcBorders>
              <w:bottom w:val="nil"/>
            </w:tcBorders>
            <w:vAlign w:val="top"/>
          </w:tcPr>
          <w:p w14:paraId="2CA240DB">
            <w:pPr>
              <w:spacing w:line="325" w:lineRule="auto"/>
              <w:rPr>
                <w:rFonts w:ascii="Arial"/>
                <w:sz w:val="21"/>
              </w:rPr>
            </w:pPr>
          </w:p>
          <w:p w14:paraId="47249AC7">
            <w:pPr>
              <w:spacing w:before="78" w:line="221" w:lineRule="auto"/>
              <w:ind w:left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财政供养人员情况</w:t>
            </w:r>
          </w:p>
        </w:tc>
        <w:tc>
          <w:tcPr>
            <w:tcW w:w="2083" w:type="dxa"/>
            <w:gridSpan w:val="2"/>
            <w:vAlign w:val="top"/>
          </w:tcPr>
          <w:p w14:paraId="10F54D2C">
            <w:pPr>
              <w:spacing w:before="196" w:line="222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vAlign w:val="top"/>
          </w:tcPr>
          <w:p w14:paraId="31D05B57">
            <w:pPr>
              <w:pStyle w:val="6"/>
              <w:spacing w:before="41" w:line="219" w:lineRule="auto"/>
              <w:ind w:left="1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2024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年实际在职人</w:t>
            </w:r>
          </w:p>
          <w:p w14:paraId="21582EDA">
            <w:pPr>
              <w:spacing w:before="27" w:line="209" w:lineRule="auto"/>
              <w:ind w:left="10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数</w:t>
            </w:r>
          </w:p>
        </w:tc>
        <w:tc>
          <w:tcPr>
            <w:tcW w:w="1877" w:type="dxa"/>
            <w:gridSpan w:val="2"/>
            <w:vAlign w:val="top"/>
          </w:tcPr>
          <w:p w14:paraId="001422BC">
            <w:pPr>
              <w:spacing w:before="196" w:line="222" w:lineRule="auto"/>
              <w:ind w:left="5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控制率</w:t>
            </w:r>
          </w:p>
        </w:tc>
      </w:tr>
      <w:tr w14:paraId="2BF7D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Merge w:val="continue"/>
            <w:tcBorders>
              <w:top w:val="nil"/>
            </w:tcBorders>
            <w:vAlign w:val="top"/>
          </w:tcPr>
          <w:p w14:paraId="033885F3"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 w14:paraId="77A37D74">
            <w:pPr>
              <w:spacing w:before="112" w:line="261" w:lineRule="exact"/>
              <w:ind w:left="9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67</w:t>
            </w:r>
          </w:p>
        </w:tc>
        <w:tc>
          <w:tcPr>
            <w:tcW w:w="2290" w:type="dxa"/>
            <w:gridSpan w:val="2"/>
            <w:vAlign w:val="top"/>
          </w:tcPr>
          <w:p w14:paraId="20900747">
            <w:pPr>
              <w:spacing w:before="112" w:line="261" w:lineRule="exact"/>
              <w:ind w:left="105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64</w:t>
            </w:r>
          </w:p>
        </w:tc>
        <w:tc>
          <w:tcPr>
            <w:tcW w:w="1877" w:type="dxa"/>
            <w:gridSpan w:val="2"/>
            <w:vAlign w:val="top"/>
          </w:tcPr>
          <w:p w14:paraId="7186BDDD">
            <w:pPr>
              <w:spacing w:before="112" w:line="261" w:lineRule="exact"/>
              <w:ind w:left="6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95.52%</w:t>
            </w:r>
          </w:p>
        </w:tc>
      </w:tr>
      <w:tr w14:paraId="3A0B8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1238674A">
            <w:pPr>
              <w:spacing w:before="83" w:line="222" w:lineRule="auto"/>
              <w:ind w:left="10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经费控制情况</w:t>
            </w:r>
          </w:p>
        </w:tc>
        <w:tc>
          <w:tcPr>
            <w:tcW w:w="2083" w:type="dxa"/>
            <w:gridSpan w:val="2"/>
            <w:vAlign w:val="top"/>
          </w:tcPr>
          <w:p w14:paraId="79FFC62F">
            <w:pPr>
              <w:pStyle w:val="6"/>
              <w:spacing w:before="83" w:line="222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2023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vAlign w:val="top"/>
          </w:tcPr>
          <w:p w14:paraId="61D55F34">
            <w:pPr>
              <w:pStyle w:val="6"/>
              <w:spacing w:before="83" w:line="222" w:lineRule="auto"/>
              <w:ind w:left="4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2024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年预算数</w:t>
            </w:r>
          </w:p>
        </w:tc>
        <w:tc>
          <w:tcPr>
            <w:tcW w:w="1877" w:type="dxa"/>
            <w:gridSpan w:val="2"/>
            <w:vAlign w:val="top"/>
          </w:tcPr>
          <w:p w14:paraId="46A34D1F">
            <w:pPr>
              <w:pStyle w:val="6"/>
              <w:spacing w:before="83" w:line="222" w:lineRule="auto"/>
              <w:ind w:left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2024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年决算数</w:t>
            </w:r>
          </w:p>
        </w:tc>
      </w:tr>
      <w:tr w14:paraId="392A6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18A55D1E">
            <w:pPr>
              <w:spacing w:before="84" w:line="224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三公经费</w:t>
            </w:r>
          </w:p>
        </w:tc>
        <w:tc>
          <w:tcPr>
            <w:tcW w:w="2083" w:type="dxa"/>
            <w:gridSpan w:val="2"/>
            <w:vAlign w:val="top"/>
          </w:tcPr>
          <w:p w14:paraId="3A176DF5">
            <w:pPr>
              <w:spacing w:before="114" w:line="261" w:lineRule="exact"/>
              <w:ind w:left="7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342.82</w:t>
            </w:r>
          </w:p>
        </w:tc>
        <w:tc>
          <w:tcPr>
            <w:tcW w:w="2290" w:type="dxa"/>
            <w:gridSpan w:val="2"/>
            <w:vAlign w:val="top"/>
          </w:tcPr>
          <w:p w14:paraId="5D11B2C4">
            <w:pPr>
              <w:pStyle w:val="6"/>
              <w:spacing w:before="84"/>
              <w:ind w:left="7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442.90</w:t>
            </w:r>
          </w:p>
        </w:tc>
        <w:tc>
          <w:tcPr>
            <w:tcW w:w="1877" w:type="dxa"/>
            <w:gridSpan w:val="2"/>
            <w:vAlign w:val="top"/>
          </w:tcPr>
          <w:p w14:paraId="38686D8E">
            <w:pPr>
              <w:pStyle w:val="6"/>
              <w:spacing w:before="84"/>
              <w:ind w:left="5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345.16</w:t>
            </w:r>
          </w:p>
        </w:tc>
      </w:tr>
      <w:tr w14:paraId="496E8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34" w:type="dxa"/>
            <w:vAlign w:val="top"/>
          </w:tcPr>
          <w:p w14:paraId="5E0D645B">
            <w:pPr>
              <w:pStyle w:val="6"/>
              <w:spacing w:before="91" w:line="219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、公务用车购置和维护经费</w:t>
            </w:r>
          </w:p>
        </w:tc>
        <w:tc>
          <w:tcPr>
            <w:tcW w:w="2083" w:type="dxa"/>
            <w:gridSpan w:val="2"/>
            <w:vAlign w:val="top"/>
          </w:tcPr>
          <w:p w14:paraId="6355FDCD">
            <w:pPr>
              <w:spacing w:before="120" w:line="261" w:lineRule="exact"/>
              <w:ind w:left="8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38.00</w:t>
            </w:r>
          </w:p>
        </w:tc>
        <w:tc>
          <w:tcPr>
            <w:tcW w:w="2290" w:type="dxa"/>
            <w:gridSpan w:val="2"/>
            <w:vAlign w:val="top"/>
          </w:tcPr>
          <w:p w14:paraId="7826B334">
            <w:pPr>
              <w:pStyle w:val="6"/>
              <w:spacing w:before="89"/>
              <w:ind w:left="85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73.00</w:t>
            </w:r>
          </w:p>
        </w:tc>
        <w:tc>
          <w:tcPr>
            <w:tcW w:w="1877" w:type="dxa"/>
            <w:gridSpan w:val="2"/>
            <w:vAlign w:val="top"/>
          </w:tcPr>
          <w:p w14:paraId="6CB5EA59">
            <w:pPr>
              <w:pStyle w:val="6"/>
              <w:spacing w:before="89"/>
              <w:ind w:left="64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61.20</w:t>
            </w:r>
          </w:p>
        </w:tc>
      </w:tr>
      <w:tr w14:paraId="483E4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6D68E3CA">
            <w:pPr>
              <w:spacing w:before="84" w:line="219" w:lineRule="auto"/>
              <w:ind w:left="9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其中：公车购置</w:t>
            </w:r>
          </w:p>
        </w:tc>
        <w:tc>
          <w:tcPr>
            <w:tcW w:w="2083" w:type="dxa"/>
            <w:gridSpan w:val="2"/>
            <w:vAlign w:val="top"/>
          </w:tcPr>
          <w:p w14:paraId="4B8F0B34">
            <w:pPr>
              <w:spacing w:before="114" w:line="261" w:lineRule="exact"/>
              <w:ind w:left="99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0</w:t>
            </w:r>
          </w:p>
        </w:tc>
        <w:tc>
          <w:tcPr>
            <w:tcW w:w="2290" w:type="dxa"/>
            <w:gridSpan w:val="2"/>
            <w:vAlign w:val="top"/>
          </w:tcPr>
          <w:p w14:paraId="0138251D">
            <w:pPr>
              <w:pStyle w:val="6"/>
              <w:spacing w:before="83"/>
              <w:ind w:left="8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36.50</w:t>
            </w:r>
          </w:p>
        </w:tc>
        <w:tc>
          <w:tcPr>
            <w:tcW w:w="1877" w:type="dxa"/>
            <w:gridSpan w:val="2"/>
            <w:vAlign w:val="top"/>
          </w:tcPr>
          <w:p w14:paraId="6A195395">
            <w:pPr>
              <w:pStyle w:val="6"/>
              <w:spacing w:before="83"/>
              <w:ind w:left="6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24.99</w:t>
            </w:r>
          </w:p>
        </w:tc>
      </w:tr>
      <w:tr w14:paraId="3EF21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0AE244C7">
            <w:pPr>
              <w:spacing w:before="85" w:line="219" w:lineRule="auto"/>
              <w:ind w:left="1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公车运行维护</w:t>
            </w:r>
          </w:p>
        </w:tc>
        <w:tc>
          <w:tcPr>
            <w:tcW w:w="2083" w:type="dxa"/>
            <w:gridSpan w:val="2"/>
            <w:vAlign w:val="top"/>
          </w:tcPr>
          <w:p w14:paraId="23498A76">
            <w:pPr>
              <w:spacing w:before="112" w:line="261" w:lineRule="exact"/>
              <w:ind w:left="8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38.00</w:t>
            </w:r>
          </w:p>
        </w:tc>
        <w:tc>
          <w:tcPr>
            <w:tcW w:w="2290" w:type="dxa"/>
            <w:gridSpan w:val="2"/>
            <w:vAlign w:val="top"/>
          </w:tcPr>
          <w:p w14:paraId="70E69974">
            <w:pPr>
              <w:pStyle w:val="6"/>
              <w:spacing w:before="84"/>
              <w:ind w:left="8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36.50</w:t>
            </w:r>
          </w:p>
        </w:tc>
        <w:tc>
          <w:tcPr>
            <w:tcW w:w="1877" w:type="dxa"/>
            <w:gridSpan w:val="2"/>
            <w:vAlign w:val="top"/>
          </w:tcPr>
          <w:p w14:paraId="5DD84953">
            <w:pPr>
              <w:pStyle w:val="6"/>
              <w:spacing w:before="84"/>
              <w:ind w:left="6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36.21</w:t>
            </w:r>
          </w:p>
        </w:tc>
      </w:tr>
      <w:tr w14:paraId="53B38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434" w:type="dxa"/>
            <w:vAlign w:val="top"/>
          </w:tcPr>
          <w:p w14:paraId="44F4E142">
            <w:pPr>
              <w:pStyle w:val="6"/>
              <w:spacing w:before="66" w:line="224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、出国经费</w:t>
            </w:r>
          </w:p>
        </w:tc>
        <w:tc>
          <w:tcPr>
            <w:tcW w:w="2083" w:type="dxa"/>
            <w:gridSpan w:val="2"/>
            <w:vAlign w:val="top"/>
          </w:tcPr>
          <w:p w14:paraId="1F963757">
            <w:pPr>
              <w:spacing w:before="96" w:line="262" w:lineRule="exact"/>
              <w:ind w:left="7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170.87</w:t>
            </w:r>
          </w:p>
        </w:tc>
        <w:tc>
          <w:tcPr>
            <w:tcW w:w="2290" w:type="dxa"/>
            <w:gridSpan w:val="2"/>
            <w:vAlign w:val="top"/>
          </w:tcPr>
          <w:p w14:paraId="5D9C32E7">
            <w:pPr>
              <w:pStyle w:val="6"/>
              <w:spacing w:before="67" w:line="232" w:lineRule="auto"/>
              <w:ind w:left="9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200.00</w:t>
            </w:r>
          </w:p>
        </w:tc>
        <w:tc>
          <w:tcPr>
            <w:tcW w:w="1877" w:type="dxa"/>
            <w:gridSpan w:val="2"/>
            <w:vAlign w:val="top"/>
          </w:tcPr>
          <w:p w14:paraId="76A68907">
            <w:pPr>
              <w:pStyle w:val="6"/>
              <w:spacing w:before="67" w:line="232" w:lineRule="auto"/>
              <w:ind w:left="6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133.88</w:t>
            </w:r>
          </w:p>
        </w:tc>
      </w:tr>
      <w:tr w14:paraId="3E3B9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24E54BF7">
            <w:pPr>
              <w:pStyle w:val="6"/>
              <w:spacing w:before="83" w:line="222" w:lineRule="auto"/>
              <w:ind w:left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、公务接待</w:t>
            </w:r>
          </w:p>
        </w:tc>
        <w:tc>
          <w:tcPr>
            <w:tcW w:w="2083" w:type="dxa"/>
            <w:gridSpan w:val="2"/>
            <w:vAlign w:val="top"/>
          </w:tcPr>
          <w:p w14:paraId="221D6C83">
            <w:pPr>
              <w:spacing w:before="113" w:line="261" w:lineRule="exact"/>
              <w:ind w:left="7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133.95</w:t>
            </w:r>
          </w:p>
        </w:tc>
        <w:tc>
          <w:tcPr>
            <w:tcW w:w="2290" w:type="dxa"/>
            <w:gridSpan w:val="2"/>
            <w:vAlign w:val="top"/>
          </w:tcPr>
          <w:p w14:paraId="275A7BEA">
            <w:pPr>
              <w:pStyle w:val="6"/>
              <w:spacing w:before="83"/>
              <w:ind w:left="9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169.90</w:t>
            </w:r>
          </w:p>
        </w:tc>
        <w:tc>
          <w:tcPr>
            <w:tcW w:w="1877" w:type="dxa"/>
            <w:gridSpan w:val="2"/>
            <w:vAlign w:val="top"/>
          </w:tcPr>
          <w:p w14:paraId="484D181A">
            <w:pPr>
              <w:pStyle w:val="6"/>
              <w:spacing w:before="83"/>
              <w:ind w:left="6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150.08</w:t>
            </w:r>
          </w:p>
        </w:tc>
      </w:tr>
      <w:tr w14:paraId="56413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2BC29897">
            <w:pPr>
              <w:spacing w:before="84" w:line="224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项目支出：</w:t>
            </w:r>
          </w:p>
        </w:tc>
        <w:tc>
          <w:tcPr>
            <w:tcW w:w="2083" w:type="dxa"/>
            <w:gridSpan w:val="2"/>
            <w:vAlign w:val="top"/>
          </w:tcPr>
          <w:p w14:paraId="0247658B">
            <w:pPr>
              <w:spacing w:before="114" w:line="261" w:lineRule="exact"/>
              <w:ind w:left="77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832.07</w:t>
            </w:r>
          </w:p>
        </w:tc>
        <w:tc>
          <w:tcPr>
            <w:tcW w:w="2290" w:type="dxa"/>
            <w:gridSpan w:val="2"/>
            <w:vAlign w:val="top"/>
          </w:tcPr>
          <w:p w14:paraId="527CC908">
            <w:pPr>
              <w:pStyle w:val="6"/>
              <w:spacing w:before="84"/>
              <w:ind w:left="7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2108.40</w:t>
            </w:r>
          </w:p>
        </w:tc>
        <w:tc>
          <w:tcPr>
            <w:tcW w:w="1877" w:type="dxa"/>
            <w:gridSpan w:val="2"/>
            <w:vAlign w:val="top"/>
          </w:tcPr>
          <w:p w14:paraId="5F5846E6">
            <w:pPr>
              <w:pStyle w:val="6"/>
              <w:spacing w:before="84"/>
              <w:ind w:left="5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1563.61</w:t>
            </w:r>
          </w:p>
        </w:tc>
      </w:tr>
      <w:tr w14:paraId="38890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434" w:type="dxa"/>
            <w:vAlign w:val="top"/>
          </w:tcPr>
          <w:p w14:paraId="3D5EBA3A">
            <w:pPr>
              <w:pStyle w:val="6"/>
              <w:spacing w:before="66" w:line="220" w:lineRule="auto"/>
              <w:ind w:left="6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、业务工作经费</w:t>
            </w:r>
          </w:p>
        </w:tc>
        <w:tc>
          <w:tcPr>
            <w:tcW w:w="2083" w:type="dxa"/>
            <w:gridSpan w:val="2"/>
            <w:vAlign w:val="top"/>
          </w:tcPr>
          <w:p w14:paraId="2E9A2E27">
            <w:pPr>
              <w:spacing w:before="96" w:line="261" w:lineRule="exact"/>
              <w:ind w:left="7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490.94</w:t>
            </w:r>
          </w:p>
        </w:tc>
        <w:tc>
          <w:tcPr>
            <w:tcW w:w="2290" w:type="dxa"/>
            <w:gridSpan w:val="2"/>
            <w:vAlign w:val="top"/>
          </w:tcPr>
          <w:p w14:paraId="2F2FFB0A">
            <w:pPr>
              <w:pStyle w:val="6"/>
              <w:spacing w:before="66" w:line="233" w:lineRule="auto"/>
              <w:ind w:left="7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1034.83</w:t>
            </w:r>
          </w:p>
        </w:tc>
        <w:tc>
          <w:tcPr>
            <w:tcW w:w="1877" w:type="dxa"/>
            <w:gridSpan w:val="2"/>
            <w:vAlign w:val="top"/>
          </w:tcPr>
          <w:p w14:paraId="2219DDBA">
            <w:pPr>
              <w:pStyle w:val="6"/>
              <w:spacing w:before="66" w:line="233" w:lineRule="auto"/>
              <w:ind w:left="5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692.90</w:t>
            </w:r>
          </w:p>
        </w:tc>
      </w:tr>
      <w:tr w14:paraId="56E75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1D5AE4CA">
            <w:pPr>
              <w:pStyle w:val="6"/>
              <w:spacing w:before="85" w:line="221" w:lineRule="auto"/>
              <w:ind w:left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、运行维护经费</w:t>
            </w:r>
          </w:p>
        </w:tc>
        <w:tc>
          <w:tcPr>
            <w:tcW w:w="2083" w:type="dxa"/>
            <w:gridSpan w:val="2"/>
            <w:vAlign w:val="top"/>
          </w:tcPr>
          <w:p w14:paraId="0BD46AAD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vAlign w:val="top"/>
          </w:tcPr>
          <w:p w14:paraId="5A3BCDB3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3F0CF642">
            <w:pPr>
              <w:rPr>
                <w:rFonts w:ascii="Arial"/>
                <w:sz w:val="21"/>
              </w:rPr>
            </w:pPr>
          </w:p>
        </w:tc>
      </w:tr>
      <w:tr w14:paraId="1EA35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434" w:type="dxa"/>
            <w:vAlign w:val="top"/>
          </w:tcPr>
          <w:p w14:paraId="7FB83263">
            <w:pPr>
              <w:pStyle w:val="6"/>
              <w:spacing w:before="38" w:line="223" w:lineRule="auto"/>
              <w:ind w:left="6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、省级专项资金</w:t>
            </w:r>
          </w:p>
          <w:p w14:paraId="5DAD6312">
            <w:pPr>
              <w:spacing w:before="19" w:line="209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（一个专项一行）</w:t>
            </w:r>
          </w:p>
        </w:tc>
        <w:tc>
          <w:tcPr>
            <w:tcW w:w="2083" w:type="dxa"/>
            <w:gridSpan w:val="2"/>
            <w:vAlign w:val="top"/>
          </w:tcPr>
          <w:p w14:paraId="3BA3DA97">
            <w:pPr>
              <w:spacing w:before="222" w:line="261" w:lineRule="exact"/>
              <w:ind w:left="7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137.03</w:t>
            </w:r>
          </w:p>
        </w:tc>
        <w:tc>
          <w:tcPr>
            <w:tcW w:w="2290" w:type="dxa"/>
            <w:gridSpan w:val="2"/>
            <w:vAlign w:val="top"/>
          </w:tcPr>
          <w:p w14:paraId="03D65A07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2CFB680D">
            <w:pPr>
              <w:rPr>
                <w:rFonts w:ascii="Arial"/>
                <w:sz w:val="21"/>
              </w:rPr>
            </w:pPr>
          </w:p>
        </w:tc>
      </w:tr>
      <w:tr w14:paraId="0718F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4A703C03">
            <w:pPr>
              <w:spacing w:before="144" w:line="232" w:lineRule="auto"/>
              <w:ind w:left="7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重要对外交流活动经费</w:t>
            </w:r>
          </w:p>
        </w:tc>
        <w:tc>
          <w:tcPr>
            <w:tcW w:w="2083" w:type="dxa"/>
            <w:gridSpan w:val="2"/>
            <w:vAlign w:val="top"/>
          </w:tcPr>
          <w:p w14:paraId="7F504F0D">
            <w:pPr>
              <w:spacing w:before="115" w:line="261" w:lineRule="exact"/>
              <w:ind w:left="7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133.98</w:t>
            </w:r>
          </w:p>
        </w:tc>
        <w:tc>
          <w:tcPr>
            <w:tcW w:w="2290" w:type="dxa"/>
            <w:gridSpan w:val="2"/>
            <w:vAlign w:val="top"/>
          </w:tcPr>
          <w:p w14:paraId="5155583C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25D41636">
            <w:pPr>
              <w:rPr>
                <w:rFonts w:ascii="Arial"/>
                <w:sz w:val="21"/>
              </w:rPr>
            </w:pPr>
          </w:p>
        </w:tc>
      </w:tr>
      <w:tr w14:paraId="7E781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434" w:type="dxa"/>
            <w:vAlign w:val="top"/>
          </w:tcPr>
          <w:p w14:paraId="621032F7">
            <w:pPr>
              <w:spacing w:before="122" w:line="289" w:lineRule="auto"/>
              <w:ind w:left="310" w:right="114" w:hanging="1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因公出国（外事综合服务平台）系统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运维和档案电子化（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 xml:space="preserve">2022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结转）</w:t>
            </w:r>
          </w:p>
        </w:tc>
        <w:tc>
          <w:tcPr>
            <w:tcW w:w="2083" w:type="dxa"/>
            <w:gridSpan w:val="2"/>
            <w:vAlign w:val="top"/>
          </w:tcPr>
          <w:p w14:paraId="2F9A50B6">
            <w:pPr>
              <w:spacing w:before="272" w:line="261" w:lineRule="exact"/>
              <w:ind w:left="8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3.05</w:t>
            </w:r>
          </w:p>
        </w:tc>
        <w:tc>
          <w:tcPr>
            <w:tcW w:w="2290" w:type="dxa"/>
            <w:gridSpan w:val="2"/>
            <w:vAlign w:val="top"/>
          </w:tcPr>
          <w:p w14:paraId="016CB3A7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4C4DFDDD">
            <w:pPr>
              <w:rPr>
                <w:rFonts w:ascii="Arial"/>
                <w:sz w:val="21"/>
              </w:rPr>
            </w:pPr>
          </w:p>
        </w:tc>
      </w:tr>
      <w:tr w14:paraId="4E6F1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27FD4158">
            <w:pPr>
              <w:pStyle w:val="6"/>
              <w:spacing w:before="85" w:line="222" w:lineRule="auto"/>
              <w:ind w:left="4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、其他事业类发展资金</w:t>
            </w:r>
          </w:p>
        </w:tc>
        <w:tc>
          <w:tcPr>
            <w:tcW w:w="2083" w:type="dxa"/>
            <w:gridSpan w:val="2"/>
            <w:vAlign w:val="top"/>
          </w:tcPr>
          <w:p w14:paraId="7AB3F609">
            <w:pPr>
              <w:spacing w:before="77" w:line="262" w:lineRule="exact"/>
              <w:ind w:left="76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204.10</w:t>
            </w:r>
          </w:p>
        </w:tc>
        <w:tc>
          <w:tcPr>
            <w:tcW w:w="2290" w:type="dxa"/>
            <w:gridSpan w:val="2"/>
            <w:vAlign w:val="top"/>
          </w:tcPr>
          <w:p w14:paraId="1F286C3B">
            <w:pPr>
              <w:pStyle w:val="6"/>
              <w:spacing w:before="85"/>
              <w:ind w:left="7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1073.57</w:t>
            </w:r>
          </w:p>
        </w:tc>
        <w:tc>
          <w:tcPr>
            <w:tcW w:w="1877" w:type="dxa"/>
            <w:gridSpan w:val="2"/>
            <w:vAlign w:val="top"/>
          </w:tcPr>
          <w:p w14:paraId="4DAC0D2B">
            <w:pPr>
              <w:pStyle w:val="6"/>
              <w:spacing w:before="85"/>
              <w:ind w:left="5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870.71</w:t>
            </w:r>
          </w:p>
        </w:tc>
      </w:tr>
      <w:tr w14:paraId="6064A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5555033F">
            <w:pPr>
              <w:spacing w:before="87" w:line="224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公用经费</w:t>
            </w:r>
          </w:p>
        </w:tc>
        <w:tc>
          <w:tcPr>
            <w:tcW w:w="2083" w:type="dxa"/>
            <w:gridSpan w:val="2"/>
            <w:vAlign w:val="top"/>
          </w:tcPr>
          <w:p w14:paraId="7C4F156E">
            <w:pPr>
              <w:spacing w:before="114" w:line="262" w:lineRule="exact"/>
              <w:ind w:left="77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582.09</w:t>
            </w:r>
          </w:p>
        </w:tc>
        <w:tc>
          <w:tcPr>
            <w:tcW w:w="2290" w:type="dxa"/>
            <w:gridSpan w:val="2"/>
            <w:vAlign w:val="top"/>
          </w:tcPr>
          <w:p w14:paraId="5D3121C9">
            <w:pPr>
              <w:pStyle w:val="6"/>
              <w:spacing w:before="86"/>
              <w:ind w:left="7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627.68</w:t>
            </w:r>
          </w:p>
        </w:tc>
        <w:tc>
          <w:tcPr>
            <w:tcW w:w="1877" w:type="dxa"/>
            <w:gridSpan w:val="2"/>
            <w:vAlign w:val="top"/>
          </w:tcPr>
          <w:p w14:paraId="4024366C">
            <w:pPr>
              <w:pStyle w:val="6"/>
              <w:spacing w:before="86"/>
              <w:ind w:left="5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578.80</w:t>
            </w:r>
          </w:p>
        </w:tc>
      </w:tr>
      <w:tr w14:paraId="4C2D2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784ABA35">
            <w:pPr>
              <w:spacing w:before="86" w:line="222" w:lineRule="auto"/>
              <w:ind w:left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其中：办公费</w:t>
            </w:r>
          </w:p>
        </w:tc>
        <w:tc>
          <w:tcPr>
            <w:tcW w:w="2083" w:type="dxa"/>
            <w:gridSpan w:val="2"/>
            <w:vAlign w:val="top"/>
          </w:tcPr>
          <w:p w14:paraId="57B23A69">
            <w:pPr>
              <w:spacing w:before="115" w:line="262" w:lineRule="exact"/>
              <w:ind w:left="82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52.79</w:t>
            </w:r>
          </w:p>
        </w:tc>
        <w:tc>
          <w:tcPr>
            <w:tcW w:w="2290" w:type="dxa"/>
            <w:gridSpan w:val="2"/>
            <w:vAlign w:val="top"/>
          </w:tcPr>
          <w:p w14:paraId="5AC275F0">
            <w:pPr>
              <w:pStyle w:val="6"/>
              <w:spacing w:before="85"/>
              <w:ind w:left="8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50.00</w:t>
            </w:r>
          </w:p>
        </w:tc>
        <w:tc>
          <w:tcPr>
            <w:tcW w:w="1877" w:type="dxa"/>
            <w:gridSpan w:val="2"/>
            <w:vAlign w:val="top"/>
          </w:tcPr>
          <w:p w14:paraId="0546E75E">
            <w:pPr>
              <w:pStyle w:val="6"/>
              <w:spacing w:before="85"/>
              <w:ind w:left="6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51.69</w:t>
            </w:r>
          </w:p>
        </w:tc>
      </w:tr>
      <w:tr w14:paraId="765F4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434" w:type="dxa"/>
            <w:vAlign w:val="top"/>
          </w:tcPr>
          <w:p w14:paraId="5F17A124">
            <w:pPr>
              <w:spacing w:before="115" w:line="223" w:lineRule="auto"/>
              <w:ind w:left="6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水费、电费、差旅费</w:t>
            </w:r>
          </w:p>
        </w:tc>
        <w:tc>
          <w:tcPr>
            <w:tcW w:w="2083" w:type="dxa"/>
            <w:gridSpan w:val="2"/>
            <w:vAlign w:val="top"/>
          </w:tcPr>
          <w:p w14:paraId="3CC02B8A">
            <w:pPr>
              <w:spacing w:before="145" w:line="261" w:lineRule="exact"/>
              <w:ind w:left="8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87.55</w:t>
            </w:r>
          </w:p>
        </w:tc>
        <w:tc>
          <w:tcPr>
            <w:tcW w:w="2290" w:type="dxa"/>
            <w:gridSpan w:val="2"/>
            <w:vAlign w:val="top"/>
          </w:tcPr>
          <w:p w14:paraId="60E61864">
            <w:pPr>
              <w:pStyle w:val="6"/>
              <w:spacing w:before="115"/>
              <w:ind w:left="85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75.00</w:t>
            </w:r>
          </w:p>
        </w:tc>
        <w:tc>
          <w:tcPr>
            <w:tcW w:w="1877" w:type="dxa"/>
            <w:gridSpan w:val="2"/>
            <w:vAlign w:val="top"/>
          </w:tcPr>
          <w:p w14:paraId="098A8E62">
            <w:pPr>
              <w:pStyle w:val="6"/>
              <w:spacing w:before="115"/>
              <w:ind w:left="6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87.66</w:t>
            </w:r>
          </w:p>
        </w:tc>
      </w:tr>
      <w:tr w14:paraId="19F74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09B37FBC">
            <w:pPr>
              <w:spacing w:before="87" w:line="223" w:lineRule="auto"/>
              <w:ind w:left="1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会议费、培训费</w:t>
            </w:r>
          </w:p>
        </w:tc>
        <w:tc>
          <w:tcPr>
            <w:tcW w:w="2083" w:type="dxa"/>
            <w:gridSpan w:val="2"/>
            <w:vAlign w:val="top"/>
          </w:tcPr>
          <w:p w14:paraId="6A6351C9">
            <w:pPr>
              <w:spacing w:before="117" w:line="261" w:lineRule="exact"/>
              <w:ind w:left="8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3.72</w:t>
            </w:r>
          </w:p>
        </w:tc>
        <w:tc>
          <w:tcPr>
            <w:tcW w:w="2290" w:type="dxa"/>
            <w:gridSpan w:val="2"/>
            <w:vAlign w:val="top"/>
          </w:tcPr>
          <w:p w14:paraId="038F4EF1">
            <w:pPr>
              <w:pStyle w:val="6"/>
              <w:spacing w:before="86"/>
              <w:ind w:left="87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15.00</w:t>
            </w:r>
          </w:p>
        </w:tc>
        <w:tc>
          <w:tcPr>
            <w:tcW w:w="1877" w:type="dxa"/>
            <w:gridSpan w:val="2"/>
            <w:vAlign w:val="top"/>
          </w:tcPr>
          <w:p w14:paraId="449F599E">
            <w:pPr>
              <w:pStyle w:val="6"/>
              <w:spacing w:before="86"/>
              <w:ind w:left="7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3.80</w:t>
            </w:r>
          </w:p>
        </w:tc>
      </w:tr>
      <w:tr w14:paraId="62AEB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7A096BE4">
            <w:pPr>
              <w:spacing w:before="88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政府采购金额</w:t>
            </w:r>
          </w:p>
        </w:tc>
        <w:tc>
          <w:tcPr>
            <w:tcW w:w="2083" w:type="dxa"/>
            <w:gridSpan w:val="2"/>
            <w:vAlign w:val="top"/>
          </w:tcPr>
          <w:p w14:paraId="53BF4750">
            <w:pPr>
              <w:pStyle w:val="6"/>
              <w:spacing w:before="201" w:line="163" w:lineRule="exact"/>
              <w:ind w:left="805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vAlign w:val="top"/>
          </w:tcPr>
          <w:p w14:paraId="31D4EB75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3D22490C">
            <w:pPr>
              <w:pStyle w:val="6"/>
              <w:spacing w:before="87"/>
              <w:ind w:left="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211.40</w:t>
            </w:r>
          </w:p>
        </w:tc>
      </w:tr>
      <w:tr w14:paraId="29A0A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34" w:type="dxa"/>
            <w:vAlign w:val="top"/>
          </w:tcPr>
          <w:p w14:paraId="2C6FD396">
            <w:pPr>
              <w:spacing w:before="86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部门基本支出预算调整</w:t>
            </w:r>
          </w:p>
        </w:tc>
        <w:tc>
          <w:tcPr>
            <w:tcW w:w="2083" w:type="dxa"/>
            <w:gridSpan w:val="2"/>
            <w:vAlign w:val="top"/>
          </w:tcPr>
          <w:p w14:paraId="21307AB5">
            <w:pPr>
              <w:pStyle w:val="6"/>
              <w:spacing w:before="199" w:line="163" w:lineRule="exact"/>
              <w:ind w:left="805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vAlign w:val="top"/>
          </w:tcPr>
          <w:p w14:paraId="54A61AA6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04925DF9">
            <w:pPr>
              <w:rPr>
                <w:rFonts w:ascii="Arial"/>
                <w:sz w:val="21"/>
              </w:rPr>
            </w:pPr>
          </w:p>
        </w:tc>
      </w:tr>
      <w:tr w14:paraId="7E71A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434" w:type="dxa"/>
            <w:vMerge w:val="restart"/>
            <w:tcBorders>
              <w:bottom w:val="nil"/>
            </w:tcBorders>
            <w:vAlign w:val="top"/>
          </w:tcPr>
          <w:p w14:paraId="1EFF3EAC">
            <w:pPr>
              <w:spacing w:line="324" w:lineRule="auto"/>
              <w:rPr>
                <w:rFonts w:ascii="Arial"/>
                <w:sz w:val="21"/>
              </w:rPr>
            </w:pPr>
          </w:p>
          <w:p w14:paraId="058F87AC">
            <w:pPr>
              <w:spacing w:before="78" w:line="222" w:lineRule="auto"/>
              <w:ind w:left="7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楼堂馆所控制情况</w:t>
            </w:r>
          </w:p>
          <w:p w14:paraId="21627ED2">
            <w:pPr>
              <w:pStyle w:val="6"/>
              <w:spacing w:before="21" w:line="222" w:lineRule="auto"/>
              <w:ind w:left="6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spacing w:val="-4"/>
                <w:sz w:val="24"/>
                <w:szCs w:val="24"/>
              </w:rPr>
              <w:t>2019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年完工项目）</w:t>
            </w:r>
          </w:p>
        </w:tc>
        <w:tc>
          <w:tcPr>
            <w:tcW w:w="1215" w:type="dxa"/>
            <w:vAlign w:val="top"/>
          </w:tcPr>
          <w:p w14:paraId="6C784B2B">
            <w:pPr>
              <w:spacing w:before="231" w:line="186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批复规模</w:t>
            </w:r>
          </w:p>
          <w:p w14:paraId="2E7A2DCD">
            <w:pPr>
              <w:pStyle w:val="6"/>
              <w:spacing w:line="235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</w:t>
            </w:r>
            <w:r>
              <w:rPr>
                <w:spacing w:val="-14"/>
                <w:sz w:val="24"/>
                <w:szCs w:val="24"/>
              </w:rPr>
              <w:t>㎡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）</w:t>
            </w:r>
          </w:p>
        </w:tc>
        <w:tc>
          <w:tcPr>
            <w:tcW w:w="868" w:type="dxa"/>
            <w:vAlign w:val="top"/>
          </w:tcPr>
          <w:p w14:paraId="7A55FBD1">
            <w:pPr>
              <w:spacing w:line="180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实际</w:t>
            </w:r>
          </w:p>
          <w:p w14:paraId="606AFE14">
            <w:pPr>
              <w:spacing w:line="183" w:lineRule="auto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规模</w:t>
            </w:r>
          </w:p>
          <w:p w14:paraId="03E98BF4">
            <w:pPr>
              <w:pStyle w:val="6"/>
              <w:spacing w:line="185" w:lineRule="auto"/>
              <w:ind w:left="213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</w:t>
            </w:r>
            <w:r>
              <w:rPr>
                <w:spacing w:val="-22"/>
                <w:sz w:val="24"/>
                <w:szCs w:val="24"/>
              </w:rPr>
              <w:t>㎡</w:t>
            </w:r>
          </w:p>
          <w:p w14:paraId="749350EA">
            <w:pPr>
              <w:spacing w:before="1" w:line="184" w:lineRule="auto"/>
              <w:ind w:left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153" w:type="dxa"/>
            <w:vAlign w:val="top"/>
          </w:tcPr>
          <w:p w14:paraId="7B61E8E9">
            <w:pPr>
              <w:spacing w:before="232" w:line="203" w:lineRule="auto"/>
              <w:ind w:left="350" w:right="213" w:hanging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规模控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制率</w:t>
            </w:r>
          </w:p>
        </w:tc>
        <w:tc>
          <w:tcPr>
            <w:tcW w:w="1137" w:type="dxa"/>
            <w:vAlign w:val="top"/>
          </w:tcPr>
          <w:p w14:paraId="196DF57D">
            <w:pPr>
              <w:spacing w:before="111" w:line="18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预算投</w:t>
            </w:r>
          </w:p>
          <w:p w14:paraId="7651DF97">
            <w:pPr>
              <w:spacing w:before="1" w:line="204" w:lineRule="auto"/>
              <w:ind w:left="347" w:right="203" w:hanging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资（万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元）</w:t>
            </w:r>
          </w:p>
        </w:tc>
        <w:tc>
          <w:tcPr>
            <w:tcW w:w="993" w:type="dxa"/>
            <w:vAlign w:val="top"/>
          </w:tcPr>
          <w:p w14:paraId="41E802A3">
            <w:pPr>
              <w:spacing w:before="111" w:line="187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实际投</w:t>
            </w:r>
          </w:p>
          <w:p w14:paraId="3046D159">
            <w:pPr>
              <w:spacing w:before="1" w:line="204" w:lineRule="auto"/>
              <w:ind w:left="274" w:right="133" w:hanging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资（万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元）</w:t>
            </w:r>
          </w:p>
        </w:tc>
        <w:tc>
          <w:tcPr>
            <w:tcW w:w="884" w:type="dxa"/>
            <w:vAlign w:val="top"/>
          </w:tcPr>
          <w:p w14:paraId="7CFF188A">
            <w:pPr>
              <w:spacing w:line="180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投资</w:t>
            </w:r>
          </w:p>
          <w:p w14:paraId="4612EAA0">
            <w:pPr>
              <w:spacing w:line="184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概算</w:t>
            </w:r>
          </w:p>
          <w:p w14:paraId="01EA80E1">
            <w:pPr>
              <w:spacing w:before="2" w:line="184" w:lineRule="auto"/>
              <w:ind w:left="343" w:right="198" w:hanging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控制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率</w:t>
            </w:r>
          </w:p>
        </w:tc>
      </w:tr>
      <w:tr w14:paraId="7951E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434" w:type="dxa"/>
            <w:vMerge w:val="continue"/>
            <w:tcBorders>
              <w:top w:val="nil"/>
            </w:tcBorders>
            <w:vAlign w:val="top"/>
          </w:tcPr>
          <w:p w14:paraId="14A5F56E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2A17FD91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4ADDBF4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7A8D59DC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10E9B78C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FDDCEC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0F9E6E4">
            <w:pPr>
              <w:rPr>
                <w:rFonts w:ascii="Arial"/>
                <w:sz w:val="21"/>
              </w:rPr>
            </w:pPr>
          </w:p>
        </w:tc>
      </w:tr>
      <w:tr w14:paraId="6C4C0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434" w:type="dxa"/>
            <w:vAlign w:val="top"/>
          </w:tcPr>
          <w:p w14:paraId="373A4F9F">
            <w:pPr>
              <w:spacing w:before="148" w:line="221" w:lineRule="auto"/>
              <w:ind w:left="7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厉行节约保障措施</w:t>
            </w:r>
          </w:p>
        </w:tc>
        <w:tc>
          <w:tcPr>
            <w:tcW w:w="6250" w:type="dxa"/>
            <w:gridSpan w:val="6"/>
            <w:vAlign w:val="top"/>
          </w:tcPr>
          <w:p w14:paraId="5A139ABC">
            <w:pPr>
              <w:rPr>
                <w:rFonts w:ascii="Arial"/>
                <w:sz w:val="21"/>
              </w:rPr>
            </w:pPr>
          </w:p>
        </w:tc>
      </w:tr>
    </w:tbl>
    <w:p w14:paraId="2E1FA59B">
      <w:pPr>
        <w:spacing w:before="98" w:line="303" w:lineRule="auto"/>
        <w:ind w:left="706" w:right="856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"/>
          <w:sz w:val="22"/>
          <w:szCs w:val="22"/>
        </w:rPr>
        <w:t>说明：</w:t>
      </w:r>
      <w:r>
        <w:rPr>
          <w:rFonts w:ascii="宋体" w:hAnsi="宋体" w:eastAsia="宋体" w:cs="宋体"/>
          <w:spacing w:val="-1"/>
          <w:sz w:val="22"/>
          <w:szCs w:val="22"/>
        </w:rPr>
        <w:t>“</w:t>
      </w:r>
      <w:r>
        <w:rPr>
          <w:rFonts w:ascii="仿宋" w:hAnsi="仿宋" w:eastAsia="仿宋" w:cs="仿宋"/>
          <w:spacing w:val="-1"/>
          <w:sz w:val="22"/>
          <w:szCs w:val="22"/>
        </w:rPr>
        <w:t>项目支出</w:t>
      </w:r>
      <w:r>
        <w:rPr>
          <w:rFonts w:ascii="宋体" w:hAnsi="宋体" w:eastAsia="宋体" w:cs="宋体"/>
          <w:spacing w:val="-1"/>
          <w:sz w:val="22"/>
          <w:szCs w:val="22"/>
        </w:rPr>
        <w:t>”</w:t>
      </w:r>
      <w:r>
        <w:rPr>
          <w:rFonts w:ascii="仿宋" w:hAnsi="仿宋" w:eastAsia="仿宋" w:cs="仿宋"/>
          <w:spacing w:val="-1"/>
          <w:sz w:val="22"/>
          <w:szCs w:val="22"/>
        </w:rPr>
        <w:t>需要填报基本支出以外的所有项目支出情况，</w:t>
      </w:r>
      <w:r>
        <w:rPr>
          <w:rFonts w:ascii="宋体" w:hAnsi="宋体" w:eastAsia="宋体" w:cs="宋体"/>
          <w:spacing w:val="-2"/>
          <w:sz w:val="22"/>
          <w:szCs w:val="22"/>
        </w:rPr>
        <w:t>“</w:t>
      </w:r>
      <w:r>
        <w:rPr>
          <w:rFonts w:ascii="仿宋" w:hAnsi="仿宋" w:eastAsia="仿宋" w:cs="仿宋"/>
          <w:spacing w:val="-2"/>
          <w:sz w:val="22"/>
          <w:szCs w:val="22"/>
        </w:rPr>
        <w:t>公用经费</w:t>
      </w:r>
      <w:r>
        <w:rPr>
          <w:rFonts w:ascii="仿宋" w:hAnsi="仿宋" w:eastAsia="仿宋" w:cs="仿宋"/>
          <w:spacing w:val="-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”</w:t>
      </w:r>
      <w:r>
        <w:rPr>
          <w:rFonts w:ascii="仿宋" w:hAnsi="仿宋" w:eastAsia="仿宋" w:cs="仿宋"/>
          <w:spacing w:val="-2"/>
          <w:sz w:val="22"/>
          <w:szCs w:val="22"/>
        </w:rPr>
        <w:t>填报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</w:rPr>
        <w:t>基本支出中的一般商品和服务支出。</w:t>
      </w:r>
    </w:p>
    <w:p w14:paraId="1388873E">
      <w:pPr>
        <w:spacing w:before="37" w:line="222" w:lineRule="auto"/>
        <w:ind w:left="4242"/>
        <w:rPr>
          <w:rFonts w:ascii="仿宋" w:hAnsi="仿宋" w:eastAsia="仿宋" w:cs="仿宋"/>
          <w:sz w:val="24"/>
          <w:szCs w:val="24"/>
        </w:rPr>
      </w:pPr>
    </w:p>
    <w:sectPr>
      <w:headerReference r:id="rId5" w:type="default"/>
      <w:footerReference r:id="rId6" w:type="default"/>
      <w:pgSz w:w="11906" w:h="16839"/>
      <w:pgMar w:top="400" w:right="840" w:bottom="1289" w:left="921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59F99">
    <w:pPr>
      <w:spacing w:line="234" w:lineRule="auto"/>
      <w:ind w:left="4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430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F23EBB"/>
    <w:rsid w:val="082C1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7075</Words>
  <Characters>8995</Characters>
  <TotalTime>77</TotalTime>
  <ScaleCrop>false</ScaleCrop>
  <LinksUpToDate>false</LinksUpToDate>
  <CharactersWithSpaces>10185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2025-09-19T15:19:00Z</dcterms:created>
  <dc:creator>彭昕</dc:creator>
  <cp:lastModifiedBy>1024个404</cp:lastModifiedBy>
  <dcterms:modified xsi:type="dcterms:W3CDTF">2025-09-19T09:03:32Z</dcterms:modified>
  <dc:title>2018年度公开说明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2025-09-19T15:45:12Z</vt:filetime>
  </property>
  <property fmtid="{D5CDD505-2E9C-101B-9397-08002B2CF9AE}" pid="4" name="KSOProductBuildVer">
    <vt:lpwstr>2052-12.1.0.22529</vt:lpwstr>
  </property>
  <property fmtid="{D5CDD505-2E9C-101B-9397-08002B2CF9AE}" pid="5" name="ICV">
    <vt:lpwstr>D2B3547469DF40C4BDB19DB89C6889AF_13</vt:lpwstr>
  </property>
  <property fmtid="{D5CDD505-2E9C-101B-9397-08002B2CF9AE}" pid="6" name="KSOTemplateDocerSaveRecord">
    <vt:lpwstr>eyJoZGlkIjoiYzMzYWFhNWIxMzhhMGYzNjYzZWEyYWIyMjgyMjkyMDkiLCJ1c2VySWQiOiIzOTk4Njg0NTEifQ==</vt:lpwstr>
  </property>
</Properties>
</file>